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A9" w:rsidRPr="00DA7DA9" w:rsidRDefault="00DA7DA9" w:rsidP="00A1322C">
      <w:pPr>
        <w:spacing w:after="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DA7DA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АДМИНИСТРАЦИЯ БАРИЛО-КРЕПИНСКОГО</w:t>
      </w:r>
    </w:p>
    <w:p w:rsidR="004D09C6" w:rsidRDefault="004D09C6" w:rsidP="00A1322C">
      <w:pPr>
        <w:spacing w:after="0" w:line="240" w:lineRule="auto"/>
        <w:ind w:right="150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DA7DA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СЕЛЬСКОГО ПОСЕЛЕНИЯ</w:t>
      </w:r>
    </w:p>
    <w:p w:rsidR="008C138D" w:rsidRPr="008C138D" w:rsidRDefault="008C138D" w:rsidP="00B618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8C138D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Пожарная безопасность в майские праздники</w:t>
      </w:r>
    </w:p>
    <w:tbl>
      <w:tblPr>
        <w:tblStyle w:val="aa"/>
        <w:tblW w:w="0" w:type="auto"/>
        <w:tblLook w:val="04A0"/>
      </w:tblPr>
      <w:tblGrid>
        <w:gridCol w:w="4996"/>
        <w:gridCol w:w="4575"/>
      </w:tblGrid>
      <w:tr w:rsidR="008C138D" w:rsidTr="00B61816"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8C138D" w:rsidRDefault="008C138D" w:rsidP="00A1322C">
            <w:pPr>
              <w:ind w:right="15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2921000" cy="2190750"/>
                  <wp:effectExtent l="19050" t="0" r="0" b="0"/>
                  <wp:docPr id="4" name="Рисунок 3" descr="1aec977243243fec93bdab501b1529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ec977243243fec93bdab501b1529f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8C138D" w:rsidRPr="001A713A" w:rsidRDefault="008C138D" w:rsidP="008C138D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A713A">
              <w:rPr>
                <w:rStyle w:val="bumpedfont1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Ежегодно на майские праздники происходит резкое увеличение числа пожаров по причинам несоблюдения населением требований федерального законодательства в части использования открытого огня и разведения костров на землях сельскохозяйственного назначения и в населенных пунктах.</w:t>
            </w:r>
            <w:r w:rsidRPr="001A71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A71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8C138D" w:rsidRDefault="008C138D" w:rsidP="00A1322C">
            <w:pPr>
              <w:ind w:right="15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61816" w:rsidRPr="001A713A" w:rsidRDefault="00B61816" w:rsidP="00B61816">
      <w:pPr>
        <w:spacing w:after="0" w:line="315" w:lineRule="atLeast"/>
        <w:ind w:firstLine="708"/>
        <w:rPr>
          <w:rStyle w:val="bumpedfont1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13A">
        <w:rPr>
          <w:rStyle w:val="bumpedfont1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причина возникновения пожаров на майских праздниках —  халатное отношение населения к вопросам безопасности. В этот период жители обычно наводят порядок на своих участках и готовятся к посевной, либо стремятся отдохнуть где-нибудь на природе. «Большая часть пожаров — это загорания сухой травы, неубранного мусора».</w:t>
      </w:r>
    </w:p>
    <w:p w:rsidR="00B61816" w:rsidRPr="001A713A" w:rsidRDefault="00B61816" w:rsidP="00B61816">
      <w:pPr>
        <w:spacing w:after="0" w:line="315" w:lineRule="atLeast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713A">
        <w:rPr>
          <w:rFonts w:ascii="Times New Roman" w:hAnsi="Times New Roman" w:cs="Times New Roman"/>
          <w:sz w:val="28"/>
          <w:szCs w:val="28"/>
          <w:shd w:val="clear" w:color="auto" w:fill="FFFFFF"/>
        </w:rPr>
        <w:t>В пожароопасный период не рекомендуется разводить костры, использовать открытые источники огня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61816" w:rsidRDefault="00B61816" w:rsidP="00B618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b/>
          <w:color w:val="C00000"/>
          <w:sz w:val="26"/>
          <w:szCs w:val="26"/>
          <w:u w:val="single"/>
        </w:rPr>
      </w:pPr>
      <w:r>
        <w:rPr>
          <w:rFonts w:ascii="Arial Black" w:hAnsi="Arial Black"/>
          <w:b/>
          <w:noProof/>
          <w:color w:val="C00000"/>
          <w:sz w:val="26"/>
          <w:szCs w:val="26"/>
          <w:u w:val="single"/>
        </w:rPr>
        <w:drawing>
          <wp:inline distT="0" distB="0" distL="0" distR="0">
            <wp:extent cx="5200650" cy="3669085"/>
            <wp:effectExtent l="19050" t="0" r="0" b="0"/>
            <wp:docPr id="8" name="Рисунок 5" descr="1_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3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A3" w:rsidRPr="00B61816" w:rsidRDefault="008260A3" w:rsidP="00B618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0"/>
          <w:szCs w:val="20"/>
        </w:rPr>
      </w:pPr>
      <w:r w:rsidRPr="00B61816">
        <w:rPr>
          <w:b/>
          <w:color w:val="222222"/>
          <w:sz w:val="20"/>
          <w:szCs w:val="20"/>
        </w:rPr>
        <w:t>В соответствии со статьей 4.5. Областного закона от 25.10.2002. № 273-ЗС «</w:t>
      </w:r>
      <w:hyperlink r:id="rId8" w:tooltip="Об административных правонарушениях" w:history="1">
        <w:r w:rsidRPr="0053276E">
          <w:rPr>
            <w:rStyle w:val="a9"/>
            <w:b/>
            <w:color w:val="auto"/>
            <w:sz w:val="20"/>
            <w:szCs w:val="20"/>
          </w:rPr>
          <w:t>Об административных правонарушениях</w:t>
        </w:r>
      </w:hyperlink>
      <w:r w:rsidRPr="00B61816">
        <w:rPr>
          <w:b/>
          <w:color w:val="222222"/>
          <w:sz w:val="20"/>
          <w:szCs w:val="20"/>
        </w:rPr>
        <w:t>» за сжигание мусора, сухой растительности предусмотрен административный штраф в размере:</w:t>
      </w:r>
    </w:p>
    <w:p w:rsidR="008260A3" w:rsidRPr="00B61816" w:rsidRDefault="008260A3" w:rsidP="00B618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0"/>
          <w:szCs w:val="20"/>
        </w:rPr>
      </w:pPr>
      <w:r w:rsidRPr="00B61816">
        <w:rPr>
          <w:b/>
          <w:color w:val="222222"/>
          <w:sz w:val="20"/>
          <w:szCs w:val="20"/>
        </w:rPr>
        <w:t>-для физических лиц - от 2 500 до 4 500 руб.;</w:t>
      </w:r>
    </w:p>
    <w:p w:rsidR="008260A3" w:rsidRPr="00B61816" w:rsidRDefault="008260A3" w:rsidP="00B618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0"/>
          <w:szCs w:val="20"/>
        </w:rPr>
      </w:pPr>
      <w:r w:rsidRPr="00B61816">
        <w:rPr>
          <w:b/>
          <w:color w:val="222222"/>
          <w:sz w:val="20"/>
          <w:szCs w:val="20"/>
        </w:rPr>
        <w:t>-для должностных лиц - от 25 000 до 45 000 руб.;</w:t>
      </w:r>
    </w:p>
    <w:p w:rsidR="00767DB2" w:rsidRDefault="008260A3" w:rsidP="00767D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0"/>
          <w:szCs w:val="20"/>
        </w:rPr>
      </w:pPr>
      <w:r w:rsidRPr="00B61816">
        <w:rPr>
          <w:b/>
          <w:color w:val="222222"/>
          <w:sz w:val="20"/>
          <w:szCs w:val="20"/>
        </w:rPr>
        <w:t>-для юридических лиц - от 60 000 до 100 000 руб.</w:t>
      </w:r>
    </w:p>
    <w:p w:rsidR="0069373E" w:rsidRPr="00767DB2" w:rsidRDefault="008260A3" w:rsidP="00767D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0"/>
          <w:szCs w:val="20"/>
        </w:rPr>
      </w:pPr>
      <w:r w:rsidRPr="00B61816">
        <w:rPr>
          <w:b/>
          <w:bCs/>
          <w:sz w:val="20"/>
          <w:szCs w:val="20"/>
          <w:bdr w:val="none" w:sz="0" w:space="0" w:color="auto" w:frame="1"/>
        </w:rPr>
        <w:t>При обнаружении возгорания немедленно сообщит по телефону «101» или «112</w:t>
      </w:r>
    </w:p>
    <w:p w:rsidR="00C7028D" w:rsidRPr="0069373E" w:rsidRDefault="00C7028D" w:rsidP="0069373E">
      <w:pPr>
        <w:pStyle w:val="a3"/>
        <w:shd w:val="clear" w:color="auto" w:fill="FFFFFF"/>
        <w:spacing w:before="0" w:beforeAutospacing="0" w:after="375" w:afterAutospacing="0"/>
        <w:jc w:val="center"/>
        <w:textAlignment w:val="baseline"/>
        <w:rPr>
          <w:b/>
          <w:color w:val="C00000"/>
          <w:sz w:val="28"/>
          <w:szCs w:val="28"/>
        </w:rPr>
      </w:pPr>
    </w:p>
    <w:sectPr w:rsidR="00C7028D" w:rsidRPr="0069373E" w:rsidSect="00DA7DA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C3C"/>
    <w:multiLevelType w:val="multilevel"/>
    <w:tmpl w:val="B1800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E5637B"/>
    <w:multiLevelType w:val="hybridMultilevel"/>
    <w:tmpl w:val="85E2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0F56"/>
    <w:multiLevelType w:val="multilevel"/>
    <w:tmpl w:val="A2C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DA9"/>
    <w:rsid w:val="001A713A"/>
    <w:rsid w:val="002A41C8"/>
    <w:rsid w:val="002F303E"/>
    <w:rsid w:val="00335670"/>
    <w:rsid w:val="00384658"/>
    <w:rsid w:val="0043102E"/>
    <w:rsid w:val="00446D29"/>
    <w:rsid w:val="004D09C6"/>
    <w:rsid w:val="0053276E"/>
    <w:rsid w:val="00541AE1"/>
    <w:rsid w:val="005E3A5E"/>
    <w:rsid w:val="00646234"/>
    <w:rsid w:val="0069373E"/>
    <w:rsid w:val="00756AFC"/>
    <w:rsid w:val="00767DB2"/>
    <w:rsid w:val="007C7611"/>
    <w:rsid w:val="008260A3"/>
    <w:rsid w:val="008C138D"/>
    <w:rsid w:val="00923DEE"/>
    <w:rsid w:val="00A1322C"/>
    <w:rsid w:val="00AE43FE"/>
    <w:rsid w:val="00B61816"/>
    <w:rsid w:val="00BD63B6"/>
    <w:rsid w:val="00BE00CC"/>
    <w:rsid w:val="00C7028D"/>
    <w:rsid w:val="00CC7C0E"/>
    <w:rsid w:val="00CE6CD8"/>
    <w:rsid w:val="00D11687"/>
    <w:rsid w:val="00D21691"/>
    <w:rsid w:val="00D47AB4"/>
    <w:rsid w:val="00D7671F"/>
    <w:rsid w:val="00DA7DA9"/>
    <w:rsid w:val="00DE0926"/>
    <w:rsid w:val="00EF2F5B"/>
    <w:rsid w:val="00F8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paragraph" w:styleId="1">
    <w:name w:val="heading 1"/>
    <w:basedOn w:val="a"/>
    <w:link w:val="10"/>
    <w:uiPriority w:val="9"/>
    <w:qFormat/>
    <w:rsid w:val="00DA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DA7DA9"/>
  </w:style>
  <w:style w:type="paragraph" w:styleId="a3">
    <w:name w:val="Normal (Web)"/>
    <w:basedOn w:val="a"/>
    <w:uiPriority w:val="99"/>
    <w:unhideWhenUsed/>
    <w:rsid w:val="00DA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DA9"/>
    <w:rPr>
      <w:b/>
      <w:bCs/>
    </w:rPr>
  </w:style>
  <w:style w:type="character" w:styleId="a5">
    <w:name w:val="Emphasis"/>
    <w:basedOn w:val="a0"/>
    <w:uiPriority w:val="20"/>
    <w:qFormat/>
    <w:rsid w:val="00DA7D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9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303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260A3"/>
    <w:rPr>
      <w:color w:val="0000FF"/>
      <w:u w:val="single"/>
    </w:rPr>
  </w:style>
  <w:style w:type="character" w:customStyle="1" w:styleId="bumpedfont15">
    <w:name w:val="bumpedfont15"/>
    <w:basedOn w:val="a0"/>
    <w:rsid w:val="008C138D"/>
  </w:style>
  <w:style w:type="table" w:styleId="aa">
    <w:name w:val="Table Grid"/>
    <w:basedOn w:val="a1"/>
    <w:uiPriority w:val="59"/>
    <w:rsid w:val="008C1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ahtinsk.bezformata.com/word/ob-administrativnih-pravonarusheniyah/3524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5AB1-7339-4A0C-814B-ABD0F7D1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2023-04-25T10:25:00Z</cp:lastPrinted>
  <dcterms:created xsi:type="dcterms:W3CDTF">2023-04-09T04:48:00Z</dcterms:created>
  <dcterms:modified xsi:type="dcterms:W3CDTF">2023-04-25T10:29:00Z</dcterms:modified>
</cp:coreProperties>
</file>