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FB" w:rsidRPr="007F216C" w:rsidRDefault="00BB03FB" w:rsidP="00BB03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216C">
        <w:rPr>
          <w:rFonts w:ascii="Times New Roman" w:hAnsi="Times New Roman" w:cs="Times New Roman"/>
          <w:sz w:val="24"/>
          <w:szCs w:val="24"/>
        </w:rPr>
        <w:t>ОТЧЕТНОСТЬ</w:t>
      </w:r>
    </w:p>
    <w:p w:rsidR="00BB03FB" w:rsidRDefault="00BB03FB" w:rsidP="00BB03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F216C"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</w:p>
    <w:p w:rsidR="00BB03FB" w:rsidRDefault="00BB03FB" w:rsidP="00BB03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 января 202</w:t>
      </w:r>
      <w:r w:rsidR="00910E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03FB" w:rsidRDefault="00BB03FB" w:rsidP="00BB03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03FB" w:rsidRDefault="00BB03FB" w:rsidP="00BB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216C">
        <w:rPr>
          <w:rFonts w:ascii="Times New Roman" w:hAnsi="Times New Roman" w:cs="Times New Roman"/>
          <w:sz w:val="24"/>
          <w:szCs w:val="24"/>
        </w:rPr>
        <w:t>Наименование главного администратора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</w:p>
    <w:p w:rsidR="00BB03FB" w:rsidRDefault="00BB03FB" w:rsidP="00BB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216C">
        <w:rPr>
          <w:rFonts w:ascii="Times New Roman" w:hAnsi="Times New Roman" w:cs="Times New Roman"/>
          <w:sz w:val="24"/>
          <w:szCs w:val="24"/>
        </w:rPr>
        <w:t>бюджетных средств, администратора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25F2">
        <w:rPr>
          <w:rFonts w:ascii="Times New Roman" w:hAnsi="Times New Roman" w:cs="Times New Roman"/>
          <w:sz w:val="24"/>
          <w:szCs w:val="24"/>
        </w:rPr>
        <w:t>Барило-Крепинского</w:t>
      </w:r>
    </w:p>
    <w:p w:rsidR="00BB03FB" w:rsidRDefault="00BB03FB" w:rsidP="00BB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216C">
        <w:rPr>
          <w:rFonts w:ascii="Times New Roman" w:hAnsi="Times New Roman" w:cs="Times New Roman"/>
          <w:sz w:val="24"/>
          <w:szCs w:val="24"/>
        </w:rPr>
        <w:t>бюджетных средств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BB03FB" w:rsidRDefault="00BB03FB" w:rsidP="00BB03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03FB" w:rsidRDefault="00BB03FB" w:rsidP="00BB03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F216C">
        <w:rPr>
          <w:rFonts w:ascii="Times New Roman" w:hAnsi="Times New Roman" w:cs="Times New Roman"/>
          <w:sz w:val="24"/>
          <w:szCs w:val="24"/>
        </w:rPr>
        <w:t>Наименование бюджета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бюджет сельского поселения</w:t>
      </w:r>
    </w:p>
    <w:p w:rsidR="00BB03FB" w:rsidRDefault="00BB03FB" w:rsidP="00BB03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03FB" w:rsidRDefault="00BB03FB" w:rsidP="00BB03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03FB" w:rsidRDefault="00BB03FB" w:rsidP="00BB03F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16C">
        <w:rPr>
          <w:rFonts w:ascii="Times New Roman" w:hAnsi="Times New Roman" w:cs="Times New Roman"/>
          <w:sz w:val="24"/>
          <w:szCs w:val="24"/>
        </w:rPr>
        <w:t>Общие сведения о результатах внутреннего финансового аудита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r w:rsidR="001425F2">
        <w:rPr>
          <w:rFonts w:ascii="Times New Roman" w:hAnsi="Times New Roman" w:cs="Times New Roman"/>
          <w:sz w:val="24"/>
          <w:szCs w:val="24"/>
        </w:rPr>
        <w:t xml:space="preserve">Барило-Крепинского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tbl>
      <w:tblPr>
        <w:tblStyle w:val="a3"/>
        <w:tblW w:w="0" w:type="auto"/>
        <w:tblLook w:val="04A0"/>
      </w:tblPr>
      <w:tblGrid>
        <w:gridCol w:w="6771"/>
        <w:gridCol w:w="1134"/>
        <w:gridCol w:w="1559"/>
      </w:tblGrid>
      <w:tr w:rsidR="00BB03FB" w:rsidTr="00BB03FB">
        <w:tc>
          <w:tcPr>
            <w:tcW w:w="6771" w:type="dxa"/>
          </w:tcPr>
          <w:p w:rsidR="00BB03FB" w:rsidRDefault="00BB03FB" w:rsidP="00BB03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BB03FB" w:rsidRDefault="00BB03FB" w:rsidP="00BB03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</w:tcPr>
          <w:p w:rsidR="00BB03FB" w:rsidRDefault="00BB03FB" w:rsidP="00BB03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BB03FB" w:rsidTr="00BB03FB">
        <w:tc>
          <w:tcPr>
            <w:tcW w:w="6771" w:type="dxa"/>
          </w:tcPr>
          <w:p w:rsidR="00BB03FB" w:rsidRDefault="00C77E60" w:rsidP="00BB03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134" w:type="dxa"/>
          </w:tcPr>
          <w:p w:rsidR="00BB03FB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BB03FB" w:rsidRPr="00B42208" w:rsidRDefault="00B42208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0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BB03FB" w:rsidTr="00BB03FB">
        <w:tc>
          <w:tcPr>
            <w:tcW w:w="6771" w:type="dxa"/>
          </w:tcPr>
          <w:p w:rsidR="00C77E60" w:rsidRPr="007F216C" w:rsidRDefault="00C77E60" w:rsidP="00C7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B03FB" w:rsidRDefault="00C77E60" w:rsidP="00C77E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134" w:type="dxa"/>
          </w:tcPr>
          <w:p w:rsidR="00BB03FB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559" w:type="dxa"/>
          </w:tcPr>
          <w:p w:rsidR="00BB03FB" w:rsidRPr="00B42208" w:rsidRDefault="00B42208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08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77E60" w:rsidTr="00BB03FB">
        <w:tc>
          <w:tcPr>
            <w:tcW w:w="6771" w:type="dxa"/>
          </w:tcPr>
          <w:p w:rsidR="00C77E60" w:rsidRPr="007F216C" w:rsidRDefault="00C77E60" w:rsidP="00C7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аудиторских проверок, единиц</w:t>
            </w:r>
          </w:p>
        </w:tc>
        <w:tc>
          <w:tcPr>
            <w:tcW w:w="1134" w:type="dxa"/>
          </w:tcPr>
          <w:p w:rsidR="00C77E60" w:rsidRPr="007F216C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559" w:type="dxa"/>
          </w:tcPr>
          <w:p w:rsidR="00C77E60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E60" w:rsidTr="00BB03FB">
        <w:tc>
          <w:tcPr>
            <w:tcW w:w="6771" w:type="dxa"/>
          </w:tcPr>
          <w:p w:rsidR="00C77E60" w:rsidRPr="007F216C" w:rsidRDefault="00C77E60" w:rsidP="00C7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77E60" w:rsidRPr="007F216C" w:rsidRDefault="00C77E60" w:rsidP="00C7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системы </w:t>
            </w:r>
            <w:proofErr w:type="gramStart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внутреннего</w:t>
            </w:r>
            <w:proofErr w:type="gramEnd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</w:t>
            </w:r>
          </w:p>
        </w:tc>
        <w:tc>
          <w:tcPr>
            <w:tcW w:w="1134" w:type="dxa"/>
          </w:tcPr>
          <w:p w:rsidR="00C77E60" w:rsidRPr="007F216C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559" w:type="dxa"/>
          </w:tcPr>
          <w:p w:rsidR="00C77E60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E60" w:rsidTr="00BB03FB">
        <w:tc>
          <w:tcPr>
            <w:tcW w:w="6771" w:type="dxa"/>
          </w:tcPr>
          <w:p w:rsidR="00C77E60" w:rsidRPr="007F216C" w:rsidRDefault="00C77E60" w:rsidP="00C7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достоверности бюджетной отчетности</w:t>
            </w:r>
          </w:p>
        </w:tc>
        <w:tc>
          <w:tcPr>
            <w:tcW w:w="1134" w:type="dxa"/>
          </w:tcPr>
          <w:p w:rsidR="00C77E60" w:rsidRPr="007F216C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559" w:type="dxa"/>
          </w:tcPr>
          <w:p w:rsidR="00C77E60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E60" w:rsidTr="00BB03FB">
        <w:tc>
          <w:tcPr>
            <w:tcW w:w="6771" w:type="dxa"/>
          </w:tcPr>
          <w:p w:rsidR="00C77E60" w:rsidRPr="007F216C" w:rsidRDefault="00C77E60" w:rsidP="00C7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экономности и результативности использования бюджетных средств</w:t>
            </w:r>
          </w:p>
        </w:tc>
        <w:tc>
          <w:tcPr>
            <w:tcW w:w="1134" w:type="dxa"/>
          </w:tcPr>
          <w:p w:rsidR="00C77E60" w:rsidRPr="007F216C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559" w:type="dxa"/>
          </w:tcPr>
          <w:p w:rsidR="00C77E60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7E60" w:rsidTr="00BB03FB">
        <w:tc>
          <w:tcPr>
            <w:tcW w:w="6771" w:type="dxa"/>
          </w:tcPr>
          <w:p w:rsidR="00C77E60" w:rsidRPr="007F216C" w:rsidRDefault="00C77E60" w:rsidP="00C7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аудиторских проверок, предусмотренных в </w:t>
            </w:r>
            <w:proofErr w:type="gramStart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  <w:proofErr w:type="gramEnd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аудита на отчетный год, единиц</w:t>
            </w:r>
          </w:p>
        </w:tc>
        <w:tc>
          <w:tcPr>
            <w:tcW w:w="1134" w:type="dxa"/>
          </w:tcPr>
          <w:p w:rsidR="00C77E60" w:rsidRPr="007F216C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559" w:type="dxa"/>
          </w:tcPr>
          <w:p w:rsidR="00C77E60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E60" w:rsidTr="00BB03FB">
        <w:tc>
          <w:tcPr>
            <w:tcW w:w="6771" w:type="dxa"/>
          </w:tcPr>
          <w:p w:rsidR="00C77E60" w:rsidRPr="007F216C" w:rsidRDefault="00C77E60" w:rsidP="00C7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77E60" w:rsidRPr="007F216C" w:rsidRDefault="00C77E60" w:rsidP="00C7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плановых аудиторских проверок</w:t>
            </w:r>
          </w:p>
        </w:tc>
        <w:tc>
          <w:tcPr>
            <w:tcW w:w="1134" w:type="dxa"/>
          </w:tcPr>
          <w:p w:rsidR="00C77E60" w:rsidRPr="007F216C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559" w:type="dxa"/>
          </w:tcPr>
          <w:p w:rsidR="00C77E60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7E60" w:rsidTr="00BB03FB">
        <w:tc>
          <w:tcPr>
            <w:tcW w:w="6771" w:type="dxa"/>
          </w:tcPr>
          <w:p w:rsidR="00C77E60" w:rsidRPr="007F216C" w:rsidRDefault="00C77E60" w:rsidP="00C7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1134" w:type="dxa"/>
          </w:tcPr>
          <w:p w:rsidR="00C77E60" w:rsidRPr="007F216C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59" w:type="dxa"/>
          </w:tcPr>
          <w:p w:rsidR="00C77E60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E60" w:rsidTr="00BB03FB">
        <w:tc>
          <w:tcPr>
            <w:tcW w:w="6771" w:type="dxa"/>
          </w:tcPr>
          <w:p w:rsidR="00C77E60" w:rsidRPr="007F216C" w:rsidRDefault="00C77E60" w:rsidP="00C7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рекомендаций по повышению эффективности внутреннего финансового контроля, единиц</w:t>
            </w:r>
          </w:p>
        </w:tc>
        <w:tc>
          <w:tcPr>
            <w:tcW w:w="1134" w:type="dxa"/>
          </w:tcPr>
          <w:p w:rsidR="00C77E60" w:rsidRPr="007F216C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59" w:type="dxa"/>
          </w:tcPr>
          <w:p w:rsidR="00C77E60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E60" w:rsidTr="00BB03FB">
        <w:tc>
          <w:tcPr>
            <w:tcW w:w="6771" w:type="dxa"/>
          </w:tcPr>
          <w:p w:rsidR="00C77E60" w:rsidRPr="007F216C" w:rsidRDefault="00C77E60" w:rsidP="00C7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77E60" w:rsidRPr="007F216C" w:rsidRDefault="00C77E60" w:rsidP="00C7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рекомендаций</w:t>
            </w:r>
          </w:p>
        </w:tc>
        <w:tc>
          <w:tcPr>
            <w:tcW w:w="1134" w:type="dxa"/>
          </w:tcPr>
          <w:p w:rsidR="00C77E60" w:rsidRPr="007F216C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559" w:type="dxa"/>
          </w:tcPr>
          <w:p w:rsidR="00C77E60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E60" w:rsidTr="00BB03FB">
        <w:tc>
          <w:tcPr>
            <w:tcW w:w="6771" w:type="dxa"/>
          </w:tcPr>
          <w:p w:rsidR="00C77E60" w:rsidRPr="007F216C" w:rsidRDefault="00C77E60" w:rsidP="00C7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предложений о повышении экономности и результативности использования бюджетных средств, единиц</w:t>
            </w:r>
          </w:p>
        </w:tc>
        <w:tc>
          <w:tcPr>
            <w:tcW w:w="1134" w:type="dxa"/>
          </w:tcPr>
          <w:p w:rsidR="00C77E60" w:rsidRPr="007F216C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559" w:type="dxa"/>
          </w:tcPr>
          <w:p w:rsidR="00C77E60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7E60" w:rsidTr="00BB03FB">
        <w:tc>
          <w:tcPr>
            <w:tcW w:w="6771" w:type="dxa"/>
          </w:tcPr>
          <w:p w:rsidR="00C77E60" w:rsidRPr="007F216C" w:rsidRDefault="00C77E60" w:rsidP="00C7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77E60" w:rsidRPr="007F216C" w:rsidRDefault="00C77E60" w:rsidP="00C77E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</w:t>
            </w:r>
          </w:p>
        </w:tc>
        <w:tc>
          <w:tcPr>
            <w:tcW w:w="1134" w:type="dxa"/>
          </w:tcPr>
          <w:p w:rsidR="00C77E60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559" w:type="dxa"/>
          </w:tcPr>
          <w:p w:rsidR="00C77E60" w:rsidRDefault="00C77E60" w:rsidP="00C77E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03FB" w:rsidRPr="007F216C" w:rsidRDefault="00BB03FB" w:rsidP="00BB0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3FB" w:rsidRPr="007F216C" w:rsidRDefault="00BB03FB" w:rsidP="00BB0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8"/>
      <w:bookmarkEnd w:id="1"/>
      <w:r w:rsidRPr="007F216C">
        <w:rPr>
          <w:rFonts w:ascii="Times New Roman" w:hAnsi="Times New Roman" w:cs="Times New Roman"/>
          <w:sz w:val="24"/>
          <w:szCs w:val="24"/>
        </w:rPr>
        <w:t>2. Сведения о выявленных нарушениях и недостатках, тыс. руб.</w:t>
      </w:r>
    </w:p>
    <w:p w:rsidR="00BB03FB" w:rsidRPr="007F216C" w:rsidRDefault="00BB03FB" w:rsidP="00BB0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6"/>
        <w:gridCol w:w="889"/>
        <w:gridCol w:w="948"/>
        <w:gridCol w:w="1186"/>
        <w:gridCol w:w="1245"/>
        <w:gridCol w:w="1246"/>
      </w:tblGrid>
      <w:tr w:rsidR="00BB03FB" w:rsidRPr="007F216C" w:rsidTr="00A66716">
        <w:trPr>
          <w:trHeight w:val="656"/>
        </w:trPr>
        <w:tc>
          <w:tcPr>
            <w:tcW w:w="3976" w:type="dxa"/>
            <w:vMerge w:val="restart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9" w:type="dxa"/>
            <w:vMerge w:val="restart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48" w:type="dxa"/>
            <w:vMerge w:val="restart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  <w:tc>
          <w:tcPr>
            <w:tcW w:w="1186" w:type="dxa"/>
            <w:vMerge w:val="restart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Объем (тыс. руб.)</w:t>
            </w:r>
          </w:p>
        </w:tc>
        <w:tc>
          <w:tcPr>
            <w:tcW w:w="2491" w:type="dxa"/>
            <w:gridSpan w:val="2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Динамика нарушений и недостатков</w:t>
            </w:r>
          </w:p>
        </w:tc>
      </w:tr>
      <w:tr w:rsidR="00BB03FB" w:rsidRPr="007F216C" w:rsidTr="00A66716">
        <w:trPr>
          <w:trHeight w:val="670"/>
        </w:trPr>
        <w:tc>
          <w:tcPr>
            <w:tcW w:w="3976" w:type="dxa"/>
            <w:vMerge/>
          </w:tcPr>
          <w:p w:rsidR="00BB03FB" w:rsidRPr="007F216C" w:rsidRDefault="00BB03FB" w:rsidP="00B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BB03FB" w:rsidRPr="007F216C" w:rsidRDefault="00BB03FB" w:rsidP="00B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BB03FB" w:rsidRPr="007F216C" w:rsidRDefault="00BB03FB" w:rsidP="00B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BB03FB" w:rsidRPr="007F216C" w:rsidRDefault="00BB03FB" w:rsidP="00BB0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45" w:type="dxa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BB03FB" w:rsidRPr="007F216C" w:rsidTr="00A66716">
        <w:trPr>
          <w:trHeight w:val="277"/>
        </w:trPr>
        <w:tc>
          <w:tcPr>
            <w:tcW w:w="3976" w:type="dxa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869"/>
            <w:bookmarkEnd w:id="2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70"/>
            <w:bookmarkEnd w:id="3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71"/>
            <w:bookmarkEnd w:id="4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72"/>
            <w:bookmarkEnd w:id="5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03FB" w:rsidRPr="007F216C" w:rsidTr="00A66716">
        <w:trPr>
          <w:trHeight w:val="568"/>
        </w:trPr>
        <w:tc>
          <w:tcPr>
            <w:tcW w:w="3976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Нецелевое использование бюджетных средств</w:t>
            </w:r>
          </w:p>
        </w:tc>
        <w:tc>
          <w:tcPr>
            <w:tcW w:w="889" w:type="dxa"/>
            <w:vAlign w:val="center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74"/>
            <w:bookmarkEnd w:id="6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8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FB" w:rsidRPr="007F216C" w:rsidTr="00A66716">
        <w:trPr>
          <w:trHeight w:val="833"/>
        </w:trPr>
        <w:tc>
          <w:tcPr>
            <w:tcW w:w="3976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889" w:type="dxa"/>
            <w:vAlign w:val="center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880"/>
            <w:bookmarkEnd w:id="7"/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948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FB" w:rsidRPr="007F216C" w:rsidTr="00A66716">
        <w:trPr>
          <w:trHeight w:val="1112"/>
        </w:trPr>
        <w:tc>
          <w:tcPr>
            <w:tcW w:w="3976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889" w:type="dxa"/>
            <w:vAlign w:val="center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948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FB" w:rsidRPr="007F216C" w:rsidTr="00A66716">
        <w:trPr>
          <w:trHeight w:val="556"/>
        </w:trPr>
        <w:tc>
          <w:tcPr>
            <w:tcW w:w="3976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889" w:type="dxa"/>
            <w:vAlign w:val="center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948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FB" w:rsidRPr="007F216C" w:rsidTr="00A66716">
        <w:trPr>
          <w:trHeight w:val="556"/>
        </w:trPr>
        <w:tc>
          <w:tcPr>
            <w:tcW w:w="3976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889" w:type="dxa"/>
            <w:vAlign w:val="center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948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FB" w:rsidRPr="007F216C" w:rsidTr="00A66716">
        <w:trPr>
          <w:trHeight w:val="1680"/>
        </w:trPr>
        <w:tc>
          <w:tcPr>
            <w:tcW w:w="3976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889" w:type="dxa"/>
            <w:vAlign w:val="center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948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FB" w:rsidRPr="007F216C" w:rsidTr="00A66716">
        <w:trPr>
          <w:trHeight w:val="833"/>
        </w:trPr>
        <w:tc>
          <w:tcPr>
            <w:tcW w:w="3976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порядка администрирования доходов бюджета</w:t>
            </w:r>
          </w:p>
        </w:tc>
        <w:tc>
          <w:tcPr>
            <w:tcW w:w="889" w:type="dxa"/>
            <w:vAlign w:val="center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948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FB" w:rsidRPr="007F216C" w:rsidTr="00A66716">
        <w:trPr>
          <w:trHeight w:val="846"/>
        </w:trPr>
        <w:tc>
          <w:tcPr>
            <w:tcW w:w="3976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889" w:type="dxa"/>
            <w:vAlign w:val="center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948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FB" w:rsidRPr="007F216C" w:rsidTr="00A66716">
        <w:trPr>
          <w:trHeight w:val="1112"/>
        </w:trPr>
        <w:tc>
          <w:tcPr>
            <w:tcW w:w="3976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889" w:type="dxa"/>
            <w:vAlign w:val="center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948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vAlign w:val="center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5" w:type="dxa"/>
            <w:vAlign w:val="center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5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3FB" w:rsidRPr="007F216C" w:rsidTr="00A66716">
        <w:trPr>
          <w:trHeight w:val="277"/>
        </w:trPr>
        <w:tc>
          <w:tcPr>
            <w:tcW w:w="3976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889" w:type="dxa"/>
            <w:vAlign w:val="center"/>
          </w:tcPr>
          <w:p w:rsidR="00BB03FB" w:rsidRPr="007F216C" w:rsidRDefault="00BB03FB" w:rsidP="00BB0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8" w:type="dxa"/>
            <w:vAlign w:val="center"/>
          </w:tcPr>
          <w:p w:rsidR="00BB03FB" w:rsidRPr="007F216C" w:rsidRDefault="007D42A1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B03FB" w:rsidRPr="007F216C" w:rsidRDefault="00BB03FB" w:rsidP="00BB0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3FB" w:rsidRPr="007F216C" w:rsidRDefault="00BB03FB" w:rsidP="00BB03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68B7" w:rsidRDefault="00A468B7"/>
    <w:p w:rsidR="00B42208" w:rsidRDefault="00B42208" w:rsidP="00C7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08">
        <w:rPr>
          <w:rFonts w:ascii="Times New Roman" w:hAnsi="Times New Roman" w:cs="Times New Roman"/>
          <w:sz w:val="28"/>
          <w:szCs w:val="28"/>
        </w:rPr>
        <w:t xml:space="preserve">Специалист 1 ой категории   </w:t>
      </w:r>
    </w:p>
    <w:p w:rsidR="00B42208" w:rsidRDefault="00B42208" w:rsidP="00C7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08">
        <w:rPr>
          <w:rFonts w:ascii="Times New Roman" w:hAnsi="Times New Roman" w:cs="Times New Roman"/>
          <w:sz w:val="28"/>
          <w:szCs w:val="28"/>
        </w:rPr>
        <w:t xml:space="preserve">по правовой и кадровой работе, </w:t>
      </w:r>
    </w:p>
    <w:p w:rsidR="00C77E60" w:rsidRPr="00A32428" w:rsidRDefault="00B42208" w:rsidP="00C7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08">
        <w:rPr>
          <w:rFonts w:ascii="Times New Roman" w:hAnsi="Times New Roman" w:cs="Times New Roman"/>
          <w:sz w:val="28"/>
          <w:szCs w:val="28"/>
        </w:rPr>
        <w:t>делопроизводству</w:t>
      </w:r>
      <w:r w:rsidR="00C77E60" w:rsidRPr="00A32428">
        <w:rPr>
          <w:rFonts w:ascii="Times New Roman" w:hAnsi="Times New Roman" w:cs="Times New Roman"/>
          <w:sz w:val="28"/>
          <w:szCs w:val="28"/>
        </w:rPr>
        <w:tab/>
      </w:r>
      <w:r w:rsidR="00C77E60" w:rsidRPr="00A32428">
        <w:rPr>
          <w:rFonts w:ascii="Times New Roman" w:hAnsi="Times New Roman" w:cs="Times New Roman"/>
          <w:sz w:val="28"/>
          <w:szCs w:val="28"/>
        </w:rPr>
        <w:tab/>
      </w:r>
      <w:r w:rsidR="00C77E60" w:rsidRPr="00A32428">
        <w:rPr>
          <w:rFonts w:ascii="Times New Roman" w:hAnsi="Times New Roman" w:cs="Times New Roman"/>
          <w:sz w:val="28"/>
          <w:szCs w:val="28"/>
        </w:rPr>
        <w:tab/>
      </w:r>
      <w:r w:rsidR="00C77E60" w:rsidRPr="00A32428">
        <w:rPr>
          <w:rFonts w:ascii="Times New Roman" w:hAnsi="Times New Roman" w:cs="Times New Roman"/>
          <w:sz w:val="28"/>
          <w:szCs w:val="28"/>
        </w:rPr>
        <w:tab/>
      </w:r>
      <w:r w:rsidR="00C77E60" w:rsidRPr="00A32428">
        <w:rPr>
          <w:rFonts w:ascii="Times New Roman" w:hAnsi="Times New Roman" w:cs="Times New Roman"/>
          <w:sz w:val="28"/>
          <w:szCs w:val="28"/>
        </w:rPr>
        <w:tab/>
      </w:r>
      <w:r w:rsidR="006219C6">
        <w:rPr>
          <w:rFonts w:ascii="Times New Roman" w:hAnsi="Times New Roman" w:cs="Times New Roman"/>
          <w:sz w:val="28"/>
          <w:szCs w:val="28"/>
        </w:rPr>
        <w:t>Н.С.Гавриленко</w:t>
      </w:r>
    </w:p>
    <w:p w:rsidR="00C77E60" w:rsidRPr="00A32428" w:rsidRDefault="00C77E60" w:rsidP="00C77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208" w:rsidRDefault="00B42208" w:rsidP="0091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08">
        <w:rPr>
          <w:rFonts w:ascii="Times New Roman" w:hAnsi="Times New Roman" w:cs="Times New Roman"/>
          <w:sz w:val="28"/>
          <w:szCs w:val="28"/>
        </w:rPr>
        <w:t xml:space="preserve">Специалист 1 категории  </w:t>
      </w:r>
    </w:p>
    <w:p w:rsidR="00B42208" w:rsidRDefault="00B42208" w:rsidP="0091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08">
        <w:rPr>
          <w:rFonts w:ascii="Times New Roman" w:hAnsi="Times New Roman" w:cs="Times New Roman"/>
          <w:sz w:val="28"/>
          <w:szCs w:val="28"/>
        </w:rPr>
        <w:t xml:space="preserve">по земельным и имущественным </w:t>
      </w:r>
    </w:p>
    <w:p w:rsidR="00910E80" w:rsidRPr="000204AD" w:rsidRDefault="00B42208" w:rsidP="0091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208">
        <w:rPr>
          <w:rFonts w:ascii="Times New Roman" w:hAnsi="Times New Roman" w:cs="Times New Roman"/>
          <w:sz w:val="28"/>
          <w:szCs w:val="28"/>
        </w:rPr>
        <w:t>отношениям</w:t>
      </w:r>
      <w:r w:rsidR="00910E80" w:rsidRPr="000204AD">
        <w:rPr>
          <w:rFonts w:ascii="Times New Roman" w:hAnsi="Times New Roman" w:cs="Times New Roman"/>
          <w:sz w:val="28"/>
          <w:szCs w:val="28"/>
        </w:rPr>
        <w:tab/>
      </w:r>
      <w:r w:rsidR="00910E80" w:rsidRPr="000204AD">
        <w:rPr>
          <w:rFonts w:ascii="Times New Roman" w:hAnsi="Times New Roman" w:cs="Times New Roman"/>
          <w:sz w:val="28"/>
          <w:szCs w:val="28"/>
        </w:rPr>
        <w:tab/>
      </w:r>
      <w:r w:rsidR="00910E80" w:rsidRPr="000204AD">
        <w:rPr>
          <w:rFonts w:ascii="Times New Roman" w:hAnsi="Times New Roman" w:cs="Times New Roman"/>
          <w:sz w:val="28"/>
          <w:szCs w:val="28"/>
        </w:rPr>
        <w:tab/>
      </w:r>
      <w:r w:rsidR="00910E80" w:rsidRPr="000204AD">
        <w:rPr>
          <w:rFonts w:ascii="Times New Roman" w:hAnsi="Times New Roman" w:cs="Times New Roman"/>
          <w:sz w:val="28"/>
          <w:szCs w:val="28"/>
        </w:rPr>
        <w:tab/>
      </w:r>
      <w:r w:rsidR="00910E80" w:rsidRPr="000204AD">
        <w:rPr>
          <w:rFonts w:ascii="Times New Roman" w:hAnsi="Times New Roman" w:cs="Times New Roman"/>
          <w:sz w:val="28"/>
          <w:szCs w:val="28"/>
        </w:rPr>
        <w:tab/>
      </w:r>
      <w:r w:rsidR="00910E80" w:rsidRPr="000204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219C6">
        <w:rPr>
          <w:rFonts w:ascii="Times New Roman" w:hAnsi="Times New Roman" w:cs="Times New Roman"/>
          <w:sz w:val="28"/>
          <w:szCs w:val="28"/>
        </w:rPr>
        <w:t>О.С.Клименко</w:t>
      </w:r>
      <w:proofErr w:type="spellEnd"/>
    </w:p>
    <w:p w:rsidR="00C77E60" w:rsidRDefault="00C77E60"/>
    <w:sectPr w:rsidR="00C77E60" w:rsidSect="00A4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F2A"/>
    <w:multiLevelType w:val="hybridMultilevel"/>
    <w:tmpl w:val="6744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B03FB"/>
    <w:rsid w:val="000147E1"/>
    <w:rsid w:val="000A2925"/>
    <w:rsid w:val="001425F2"/>
    <w:rsid w:val="00307B1A"/>
    <w:rsid w:val="003E6537"/>
    <w:rsid w:val="00440AF5"/>
    <w:rsid w:val="006219C6"/>
    <w:rsid w:val="00723116"/>
    <w:rsid w:val="007D42A1"/>
    <w:rsid w:val="00910E80"/>
    <w:rsid w:val="009C3009"/>
    <w:rsid w:val="00A468B7"/>
    <w:rsid w:val="00B42208"/>
    <w:rsid w:val="00B636D6"/>
    <w:rsid w:val="00BB03FB"/>
    <w:rsid w:val="00C7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0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B0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B0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2021-01-27T13:44:00Z</dcterms:created>
  <dcterms:modified xsi:type="dcterms:W3CDTF">2021-01-28T08:49:00Z</dcterms:modified>
</cp:coreProperties>
</file>