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A6B79">
        <w:rPr>
          <w:rFonts w:ascii="Times New Roman" w:hAnsi="Times New Roman" w:cs="Times New Roman"/>
          <w:b/>
          <w:sz w:val="28"/>
          <w:szCs w:val="28"/>
        </w:rPr>
        <w:t>второе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b/>
          <w:sz w:val="28"/>
          <w:szCs w:val="28"/>
        </w:rPr>
        <w:t>202</w:t>
      </w:r>
      <w:r w:rsidR="00AA6790">
        <w:rPr>
          <w:rFonts w:ascii="Times New Roman" w:hAnsi="Times New Roman" w:cs="Times New Roman"/>
          <w:b/>
          <w:sz w:val="28"/>
          <w:szCs w:val="28"/>
        </w:rPr>
        <w:t>4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AA6790">
        <w:rPr>
          <w:rFonts w:ascii="Times New Roman" w:hAnsi="Times New Roman" w:cs="Times New Roman"/>
          <w:sz w:val="28"/>
          <w:szCs w:val="28"/>
        </w:rPr>
        <w:t>4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>ое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AA6790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 xml:space="preserve">ое 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AA6790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 xml:space="preserve">Построение планов, степень их реализации зависит не только от желания, но и от наличия возможностей. В нашем случае возможности это наличие финансовых средств. Решить самые первоочередные потребности на территории без денег затруднительно. 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EA112D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6B79">
        <w:rPr>
          <w:rFonts w:ascii="Times New Roman" w:hAnsi="Times New Roman" w:cs="Times New Roman"/>
          <w:sz w:val="28"/>
          <w:szCs w:val="28"/>
        </w:rPr>
        <w:t>о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>о</w:t>
      </w:r>
      <w:r w:rsidR="005A6B79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AA6790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29126D" w:rsidRPr="00D47B81" w:rsidRDefault="0029126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>
        <w:rPr>
          <w:rFonts w:ascii="Times New Roman" w:hAnsi="Times New Roman" w:cs="Times New Roman"/>
          <w:sz w:val="28"/>
          <w:szCs w:val="28"/>
        </w:rPr>
        <w:t xml:space="preserve">ия входят 15 населенных пунктов. Численность населения по состоянию </w:t>
      </w:r>
      <w:r w:rsidRPr="00623F00">
        <w:rPr>
          <w:rFonts w:ascii="Times New Roman" w:hAnsi="Times New Roman" w:cs="Times New Roman"/>
          <w:b/>
          <w:sz w:val="28"/>
          <w:szCs w:val="28"/>
        </w:rPr>
        <w:t>на 01.01.202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623F00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Pr="00623F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462</w:t>
      </w:r>
      <w:r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Аграфеновка - 950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196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536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- 1072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Алексеево-Тузловка – 495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Атамано-Власовка - 197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Балабино-Русский - 19 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Бунако-Соколовец - 159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A6790" w:rsidRPr="00D47B81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AA6790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 xml:space="preserve">Маяки - 52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AA6790" w:rsidRPr="00D47B81" w:rsidRDefault="00AA6790" w:rsidP="00AA679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329 человек;</w:t>
      </w:r>
    </w:p>
    <w:p w:rsidR="00AA6790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Мезенцев - 16 человек;</w:t>
      </w:r>
    </w:p>
    <w:p w:rsidR="00AA6790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Нагорно-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93 человек;</w:t>
      </w:r>
    </w:p>
    <w:p w:rsidR="00AA6790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Новопрохоровка – 183 человек;</w:t>
      </w:r>
    </w:p>
    <w:p w:rsidR="00AA6790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х. Тимский – 69 человек;</w:t>
      </w:r>
    </w:p>
    <w:p w:rsidR="00AA6790" w:rsidRDefault="00AA6790" w:rsidP="00AA67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Филинский – 40 человек.</w:t>
      </w:r>
    </w:p>
    <w:p w:rsidR="002E6644" w:rsidRDefault="002E6644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AA6790" w:rsidRDefault="00AA6790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644" w:rsidRPr="002E6644" w:rsidRDefault="003E5B2A" w:rsidP="002E6644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5A6B79">
        <w:rPr>
          <w:rFonts w:cs="Times New Roman"/>
          <w:sz w:val="28"/>
          <w:szCs w:val="28"/>
        </w:rPr>
        <w:t>втор</w:t>
      </w:r>
      <w:r w:rsidR="005A6B79" w:rsidRPr="00623F00">
        <w:rPr>
          <w:rFonts w:cs="Times New Roman"/>
          <w:sz w:val="28"/>
          <w:szCs w:val="28"/>
        </w:rPr>
        <w:t>ое</w:t>
      </w:r>
      <w:r w:rsidR="00623F00" w:rsidRPr="00623F00">
        <w:rPr>
          <w:rFonts w:cs="Times New Roman"/>
          <w:sz w:val="28"/>
          <w:szCs w:val="28"/>
        </w:rPr>
        <w:t xml:space="preserve"> полугодие </w:t>
      </w:r>
      <w:r w:rsidR="0034068C">
        <w:rPr>
          <w:rFonts w:cs="Times New Roman"/>
          <w:sz w:val="28"/>
          <w:szCs w:val="28"/>
        </w:rPr>
        <w:t>202</w:t>
      </w:r>
      <w:r w:rsidR="00AA6790">
        <w:rPr>
          <w:rFonts w:cs="Times New Roman"/>
          <w:sz w:val="28"/>
          <w:szCs w:val="28"/>
        </w:rPr>
        <w:t>4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2E6644">
        <w:rPr>
          <w:rFonts w:eastAsia="Times New Roman" w:cs="Times New Roman"/>
          <w:sz w:val="28"/>
          <w:szCs w:val="28"/>
        </w:rPr>
        <w:t>7</w:t>
      </w:r>
      <w:r w:rsidR="00AA6790">
        <w:rPr>
          <w:rFonts w:eastAsia="Times New Roman" w:cs="Times New Roman"/>
          <w:sz w:val="28"/>
          <w:szCs w:val="28"/>
        </w:rPr>
        <w:t>7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AA6790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5A75AB">
        <w:rPr>
          <w:rFonts w:eastAsia="Times New Roman" w:cs="Times New Roman"/>
          <w:sz w:val="28"/>
          <w:szCs w:val="28"/>
        </w:rPr>
        <w:t xml:space="preserve"> </w:t>
      </w:r>
      <w:r w:rsidR="002E6644" w:rsidRPr="002E6644">
        <w:rPr>
          <w:rFonts w:eastAsia="Times New Roman" w:cs="Times New Roman"/>
          <w:sz w:val="28"/>
          <w:szCs w:val="28"/>
        </w:rPr>
        <w:t xml:space="preserve">Количество исполненных протестов Прокуратуры Родионово-Несветайского района за </w:t>
      </w:r>
      <w:r w:rsidR="002E6644">
        <w:rPr>
          <w:rFonts w:eastAsia="Times New Roman" w:cs="Times New Roman"/>
          <w:sz w:val="28"/>
          <w:szCs w:val="28"/>
        </w:rPr>
        <w:t>второ</w:t>
      </w:r>
      <w:r w:rsidR="002E6644" w:rsidRPr="002E6644">
        <w:rPr>
          <w:rFonts w:eastAsia="Times New Roman" w:cs="Times New Roman"/>
          <w:sz w:val="28"/>
          <w:szCs w:val="28"/>
        </w:rPr>
        <w:t xml:space="preserve">е полугоде </w:t>
      </w:r>
      <w:r w:rsidR="002E6644">
        <w:rPr>
          <w:rFonts w:eastAsia="Times New Roman" w:cs="Times New Roman"/>
          <w:sz w:val="28"/>
          <w:szCs w:val="28"/>
        </w:rPr>
        <w:t>202</w:t>
      </w:r>
      <w:r w:rsidR="00AA6790">
        <w:rPr>
          <w:rFonts w:eastAsia="Times New Roman" w:cs="Times New Roman"/>
          <w:sz w:val="28"/>
          <w:szCs w:val="28"/>
        </w:rPr>
        <w:t>4</w:t>
      </w:r>
      <w:r w:rsidR="002E6644">
        <w:rPr>
          <w:rFonts w:eastAsia="Times New Roman" w:cs="Times New Roman"/>
          <w:sz w:val="28"/>
          <w:szCs w:val="28"/>
        </w:rPr>
        <w:t xml:space="preserve"> года </w:t>
      </w:r>
      <w:r w:rsidR="002E6644" w:rsidRPr="002E6644">
        <w:rPr>
          <w:rFonts w:eastAsia="Times New Roman" w:cs="Times New Roman"/>
          <w:sz w:val="28"/>
          <w:szCs w:val="28"/>
        </w:rPr>
        <w:t xml:space="preserve">составило </w:t>
      </w:r>
      <w:r w:rsidR="00AA6790">
        <w:rPr>
          <w:rFonts w:eastAsia="Times New Roman" w:cs="Times New Roman"/>
          <w:sz w:val="28"/>
          <w:szCs w:val="28"/>
        </w:rPr>
        <w:t>в количестве 1</w:t>
      </w:r>
      <w:r w:rsidR="002E6644" w:rsidRPr="002E6644">
        <w:rPr>
          <w:rFonts w:eastAsia="Times New Roman" w:cs="Times New Roman"/>
          <w:sz w:val="28"/>
          <w:szCs w:val="28"/>
        </w:rPr>
        <w:t xml:space="preserve"> шт. и представлений 1</w:t>
      </w:r>
      <w:r w:rsidR="00AA6790">
        <w:rPr>
          <w:rFonts w:eastAsia="Times New Roman" w:cs="Times New Roman"/>
          <w:sz w:val="28"/>
          <w:szCs w:val="28"/>
        </w:rPr>
        <w:t>5</w:t>
      </w:r>
      <w:r w:rsidR="002E6644" w:rsidRPr="002E6644">
        <w:rPr>
          <w:rFonts w:eastAsia="Times New Roman" w:cs="Times New Roman"/>
          <w:sz w:val="28"/>
          <w:szCs w:val="28"/>
        </w:rPr>
        <w:t xml:space="preserve"> шт.</w:t>
      </w:r>
    </w:p>
    <w:p w:rsidR="003E5B2A" w:rsidRPr="003E5B2A" w:rsidRDefault="003E5B2A" w:rsidP="002E6644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>Сотрудниками Администрации регулярно проводились</w:t>
      </w:r>
      <w:r w:rsidR="002E664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E5B2A">
        <w:rPr>
          <w:rFonts w:eastAsia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eastAsia="Times New Roman" w:cs="Times New Roman"/>
          <w:sz w:val="28"/>
          <w:szCs w:val="28"/>
        </w:rPr>
        <w:t xml:space="preserve"> обходы, 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eastAsia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Родионово-</w:t>
      </w:r>
      <w:proofErr w:type="gramStart"/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 xml:space="preserve"> и официальные социальные сети в Телеграмм, Одноклассники и </w:t>
      </w:r>
      <w:r w:rsidR="0034068C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AA6790" w:rsidRDefault="00AA6790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отчетный период, на личный прием к Главе поселения и работникам Администрации обратилось </w:t>
      </w:r>
      <w:r w:rsidR="00AA67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AA67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A679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2E6644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2E664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содержания домашних животных, 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отсыпка дорожного покрытия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="00AA6790"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A1E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по месту требования, МФЦ, УФМС и </w:t>
      </w:r>
      <w:proofErr w:type="gramStart"/>
      <w:r w:rsidR="00863CDA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E6644" w:rsidRDefault="002E6644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6D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AA6790" w:rsidRPr="0029126D" w:rsidRDefault="00AA6790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851" w:rsidRPr="0029126D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29126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29126D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Барило-Крепинского сельского поселения за истекший период было проведено </w:t>
      </w:r>
      <w:r w:rsidR="00AA679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A6B79" w:rsidRPr="00291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5A6B79" w:rsidRPr="002912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126D">
        <w:rPr>
          <w:rFonts w:ascii="Times New Roman" w:hAnsi="Times New Roman" w:cs="Times New Roman"/>
          <w:sz w:val="28"/>
          <w:szCs w:val="28"/>
        </w:rPr>
        <w:t xml:space="preserve">За </w:t>
      </w:r>
      <w:r w:rsidR="005A6B79" w:rsidRPr="0029126D">
        <w:rPr>
          <w:rFonts w:ascii="Times New Roman" w:hAnsi="Times New Roman" w:cs="Times New Roman"/>
          <w:sz w:val="28"/>
          <w:szCs w:val="28"/>
        </w:rPr>
        <w:t>втор</w:t>
      </w:r>
      <w:r w:rsidR="00623F00" w:rsidRPr="0029126D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 w:rsidRPr="0029126D">
        <w:rPr>
          <w:rFonts w:ascii="Times New Roman" w:hAnsi="Times New Roman" w:cs="Times New Roman"/>
          <w:sz w:val="28"/>
          <w:szCs w:val="28"/>
        </w:rPr>
        <w:t>202</w:t>
      </w:r>
      <w:r w:rsidR="00AA6790">
        <w:rPr>
          <w:rFonts w:ascii="Times New Roman" w:hAnsi="Times New Roman" w:cs="Times New Roman"/>
          <w:sz w:val="28"/>
          <w:szCs w:val="28"/>
        </w:rPr>
        <w:t>4</w:t>
      </w:r>
      <w:r w:rsidR="00623F00" w:rsidRPr="0029126D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9126D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A6790">
        <w:rPr>
          <w:rFonts w:ascii="Times New Roman" w:hAnsi="Times New Roman" w:cs="Times New Roman"/>
          <w:sz w:val="28"/>
          <w:szCs w:val="28"/>
        </w:rPr>
        <w:t>22</w:t>
      </w:r>
      <w:r w:rsidR="005A6B79" w:rsidRPr="0029126D">
        <w:rPr>
          <w:rFonts w:ascii="Times New Roman" w:hAnsi="Times New Roman" w:cs="Times New Roman"/>
          <w:sz w:val="28"/>
          <w:szCs w:val="28"/>
        </w:rPr>
        <w:t xml:space="preserve"> </w:t>
      </w:r>
      <w:r w:rsidRPr="0029126D">
        <w:rPr>
          <w:rFonts w:ascii="Times New Roman" w:hAnsi="Times New Roman" w:cs="Times New Roman"/>
          <w:sz w:val="28"/>
          <w:szCs w:val="28"/>
        </w:rPr>
        <w:t>решени</w:t>
      </w:r>
      <w:r w:rsidR="00AA6790">
        <w:rPr>
          <w:rFonts w:ascii="Times New Roman" w:hAnsi="Times New Roman" w:cs="Times New Roman"/>
          <w:sz w:val="28"/>
          <w:szCs w:val="28"/>
        </w:rPr>
        <w:t>я</w:t>
      </w:r>
      <w:r w:rsidRPr="0029126D">
        <w:rPr>
          <w:rFonts w:ascii="Times New Roman" w:hAnsi="Times New Roman" w:cs="Times New Roman"/>
          <w:sz w:val="28"/>
          <w:szCs w:val="28"/>
        </w:rPr>
        <w:t xml:space="preserve"> Собрания депутатов Барило-Крепинского сельского поселения.</w:t>
      </w:r>
    </w:p>
    <w:p w:rsidR="00E46467" w:rsidRPr="0029126D" w:rsidRDefault="00E46467" w:rsidP="000420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26D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 w:rsidRPr="002912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126D" w:rsidRPr="0029126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«Барило-Крепинское сельское поселение»</w:t>
      </w:r>
      <w:r w:rsidR="00623F00" w:rsidRPr="0029126D">
        <w:rPr>
          <w:rFonts w:ascii="Times New Roman" w:hAnsi="Times New Roman" w:cs="Times New Roman"/>
          <w:sz w:val="28"/>
          <w:szCs w:val="28"/>
        </w:rPr>
        <w:t>»</w:t>
      </w:r>
      <w:r w:rsidR="00610E60" w:rsidRPr="002912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29126D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29126D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2912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291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3B50" w:rsidRPr="00A33B5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ведения органами местного самоуправления реестра муниципального имущества муниципального образования</w:t>
      </w:r>
      <w:r w:rsidR="00A33B50" w:rsidRPr="00A33B50">
        <w:rPr>
          <w:rFonts w:ascii="Times New Roman" w:eastAsia="Times New Roman" w:hAnsi="Times New Roman" w:cs="Times New Roman"/>
          <w:sz w:val="28"/>
          <w:szCs w:val="28"/>
        </w:rPr>
        <w:t xml:space="preserve"> «Барило-Крепинское сельское поселение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>, «О бюджете Барило-Крепинского сельского поселения Родионово-Несветайского района на 202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 xml:space="preserve"> годов», «</w:t>
      </w:r>
      <w:r w:rsidR="00042071" w:rsidRPr="00042071">
        <w:rPr>
          <w:rFonts w:ascii="Times New Roman" w:eastAsia="Times New Roman" w:hAnsi="Times New Roman" w:cs="Times New Roman"/>
          <w:sz w:val="28"/>
          <w:szCs w:val="28"/>
        </w:rPr>
        <w:t>Об установлении земельного налога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A33B50" w:rsidRPr="00A33B5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3B50" w:rsidRPr="00A33B5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                                муниципального образования  « Барило-Крепинское сельское поселение»</w:t>
      </w:r>
      <w:r w:rsidR="004C3C4F" w:rsidRPr="0029126D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29126D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 w:rsidRPr="00291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90" w:rsidRDefault="00AA6790" w:rsidP="00AA67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6790" w:rsidRDefault="00337279" w:rsidP="00AA67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6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Военно-учётный стол</w:t>
      </w:r>
    </w:p>
    <w:p w:rsidR="00A33B50" w:rsidRDefault="00A33B50" w:rsidP="00AA67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2C99" w:rsidRPr="002E6644" w:rsidRDefault="00382C99" w:rsidP="00A33B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 xml:space="preserve">На воинском учете в Барило-Крепинском сельском поселении состоит </w:t>
      </w:r>
      <w:r w:rsidR="00A33B50">
        <w:rPr>
          <w:rFonts w:ascii="Times New Roman" w:hAnsi="Times New Roman" w:cs="Times New Roman"/>
          <w:sz w:val="28"/>
          <w:szCs w:val="28"/>
        </w:rPr>
        <w:t>795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человек, в том числе: офицеров – 1</w:t>
      </w:r>
      <w:r w:rsidR="0034068C" w:rsidRPr="002E6644">
        <w:rPr>
          <w:rFonts w:ascii="Times New Roman" w:hAnsi="Times New Roman" w:cs="Times New Roman"/>
          <w:sz w:val="28"/>
          <w:szCs w:val="28"/>
        </w:rPr>
        <w:t>2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</w:t>
      </w:r>
      <w:r w:rsidR="00083FF7" w:rsidRPr="002E6644">
        <w:rPr>
          <w:rFonts w:ascii="Times New Roman" w:hAnsi="Times New Roman" w:cs="Times New Roman"/>
          <w:sz w:val="28"/>
          <w:szCs w:val="28"/>
        </w:rPr>
        <w:t xml:space="preserve">- </w:t>
      </w:r>
      <w:r w:rsidR="00A33B50">
        <w:rPr>
          <w:rFonts w:ascii="Times New Roman" w:hAnsi="Times New Roman" w:cs="Times New Roman"/>
          <w:sz w:val="28"/>
          <w:szCs w:val="28"/>
        </w:rPr>
        <w:t>700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A33B50">
        <w:rPr>
          <w:rFonts w:ascii="Times New Roman" w:hAnsi="Times New Roman" w:cs="Times New Roman"/>
          <w:sz w:val="28"/>
          <w:szCs w:val="28"/>
        </w:rPr>
        <w:t>83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82C99" w:rsidRPr="002E6644" w:rsidRDefault="00382C99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5A6B79" w:rsidRPr="002E6644">
        <w:rPr>
          <w:rFonts w:ascii="Times New Roman" w:hAnsi="Times New Roman" w:cs="Times New Roman"/>
          <w:sz w:val="28"/>
          <w:szCs w:val="28"/>
        </w:rPr>
        <w:t>1</w:t>
      </w:r>
      <w:r w:rsidR="00A33B50">
        <w:rPr>
          <w:rFonts w:ascii="Times New Roman" w:hAnsi="Times New Roman" w:cs="Times New Roman"/>
          <w:sz w:val="28"/>
          <w:szCs w:val="28"/>
        </w:rPr>
        <w:t>1</w:t>
      </w:r>
      <w:r w:rsidR="0034068C" w:rsidRPr="002E6644">
        <w:rPr>
          <w:rFonts w:ascii="Times New Roman" w:hAnsi="Times New Roman" w:cs="Times New Roman"/>
          <w:sz w:val="28"/>
          <w:szCs w:val="28"/>
        </w:rPr>
        <w:t xml:space="preserve"> че</w:t>
      </w:r>
      <w:r w:rsidRPr="002E6644">
        <w:rPr>
          <w:rFonts w:ascii="Times New Roman" w:hAnsi="Times New Roman" w:cs="Times New Roman"/>
          <w:sz w:val="28"/>
          <w:szCs w:val="28"/>
        </w:rPr>
        <w:t>ловек.</w:t>
      </w:r>
    </w:p>
    <w:p w:rsidR="003E5B2A" w:rsidRPr="002E6644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C00000"/>
          <w:sz w:val="28"/>
          <w:szCs w:val="28"/>
        </w:rPr>
      </w:pPr>
    </w:p>
    <w:p w:rsidR="003E5B2A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282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A33B50" w:rsidRDefault="00A33B50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644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3A5197">
        <w:rPr>
          <w:rFonts w:ascii="Times New Roman" w:hAnsi="Times New Roman" w:cs="Times New Roman"/>
          <w:sz w:val="28"/>
          <w:szCs w:val="28"/>
        </w:rPr>
        <w:t>втор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A33B50">
        <w:rPr>
          <w:rFonts w:ascii="Times New Roman" w:hAnsi="Times New Roman" w:cs="Times New Roman"/>
          <w:sz w:val="28"/>
          <w:szCs w:val="28"/>
        </w:rPr>
        <w:t>4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083F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CA0377">
        <w:rPr>
          <w:rFonts w:eastAsia="Times New Roman" w:cs="Times New Roman"/>
          <w:sz w:val="28"/>
          <w:szCs w:val="28"/>
        </w:rPr>
        <w:t xml:space="preserve"> </w:t>
      </w:r>
      <w:r w:rsidR="002F51C3" w:rsidRPr="00B53282">
        <w:rPr>
          <w:rFonts w:ascii="Times New Roman" w:hAnsi="Times New Roman" w:cs="Times New Roman"/>
          <w:sz w:val="28"/>
          <w:szCs w:val="28"/>
        </w:rPr>
        <w:t xml:space="preserve">составил </w:t>
      </w:r>
    </w:p>
    <w:p w:rsidR="002F51C3" w:rsidRPr="00B53282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>по д</w:t>
      </w:r>
      <w:r w:rsidR="00411E20" w:rsidRPr="00B53282">
        <w:rPr>
          <w:rFonts w:ascii="Times New Roman" w:hAnsi="Times New Roman" w:cs="Times New Roman"/>
          <w:sz w:val="28"/>
          <w:szCs w:val="28"/>
        </w:rPr>
        <w:t>охода</w:t>
      </w:r>
      <w:r w:rsidRPr="00B53282">
        <w:rPr>
          <w:rFonts w:ascii="Times New Roman" w:hAnsi="Times New Roman" w:cs="Times New Roman"/>
          <w:sz w:val="28"/>
          <w:szCs w:val="28"/>
        </w:rPr>
        <w:t>м</w:t>
      </w:r>
      <w:r w:rsidR="00411E20" w:rsidRPr="00B53282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B53282">
        <w:rPr>
          <w:rFonts w:ascii="Times New Roman" w:hAnsi="Times New Roman" w:cs="Times New Roman"/>
          <w:sz w:val="28"/>
          <w:szCs w:val="28"/>
        </w:rPr>
        <w:t xml:space="preserve"> </w:t>
      </w:r>
      <w:r w:rsidR="006E755B">
        <w:rPr>
          <w:rFonts w:ascii="Times New Roman" w:hAnsi="Times New Roman" w:cs="Times New Roman"/>
          <w:sz w:val="28"/>
          <w:szCs w:val="28"/>
        </w:rPr>
        <w:t xml:space="preserve"> </w:t>
      </w:r>
      <w:r w:rsidR="003A5197">
        <w:rPr>
          <w:rFonts w:ascii="Times New Roman" w:hAnsi="Times New Roman" w:cs="Times New Roman"/>
          <w:sz w:val="28"/>
          <w:szCs w:val="28"/>
        </w:rPr>
        <w:t xml:space="preserve"> </w:t>
      </w:r>
      <w:r w:rsidR="003B574A">
        <w:rPr>
          <w:rFonts w:ascii="Times New Roman" w:hAnsi="Times New Roman" w:cs="Times New Roman"/>
          <w:sz w:val="28"/>
          <w:szCs w:val="28"/>
        </w:rPr>
        <w:t>13 191,30</w:t>
      </w:r>
      <w:r w:rsidR="006E755B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Pr="00B53282">
        <w:rPr>
          <w:rFonts w:ascii="Times New Roman" w:hAnsi="Times New Roman" w:cs="Times New Roman"/>
          <w:sz w:val="28"/>
          <w:szCs w:val="28"/>
        </w:rPr>
        <w:t>руб.</w:t>
      </w:r>
      <w:r w:rsidR="003E09DF" w:rsidRPr="00B532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B53282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B53282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3B574A">
        <w:rPr>
          <w:rFonts w:ascii="Times New Roman" w:hAnsi="Times New Roman" w:cs="Times New Roman"/>
          <w:sz w:val="28"/>
          <w:szCs w:val="28"/>
        </w:rPr>
        <w:t>9 854,00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="00A51B2A">
        <w:rPr>
          <w:rFonts w:ascii="Times New Roman" w:hAnsi="Times New Roman" w:cs="Times New Roman"/>
          <w:sz w:val="28"/>
          <w:szCs w:val="28"/>
        </w:rPr>
        <w:t>, в том числе</w:t>
      </w:r>
    </w:p>
    <w:p w:rsidR="00B84A25" w:rsidRPr="00B53282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3B574A">
        <w:rPr>
          <w:rFonts w:ascii="Times New Roman" w:hAnsi="Times New Roman" w:cs="Times New Roman"/>
          <w:sz w:val="28"/>
          <w:szCs w:val="28"/>
        </w:rPr>
        <w:t>166,00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B53282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3B574A">
        <w:rPr>
          <w:rFonts w:ascii="Times New Roman" w:hAnsi="Times New Roman" w:cs="Times New Roman"/>
          <w:sz w:val="28"/>
          <w:szCs w:val="28"/>
        </w:rPr>
        <w:t>1 803,90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Pr="00B53282">
        <w:rPr>
          <w:rFonts w:ascii="Times New Roman" w:hAnsi="Times New Roman" w:cs="Times New Roman"/>
          <w:sz w:val="28"/>
          <w:szCs w:val="28"/>
        </w:rPr>
        <w:t>;</w:t>
      </w:r>
    </w:p>
    <w:p w:rsidR="00D0222E" w:rsidRPr="00B53282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B53282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 w:rsidR="003B574A">
        <w:rPr>
          <w:rFonts w:ascii="Times New Roman" w:hAnsi="Times New Roman" w:cs="Times New Roman"/>
          <w:sz w:val="28"/>
          <w:szCs w:val="28"/>
        </w:rPr>
        <w:t>151</w:t>
      </w:r>
      <w:proofErr w:type="gramEnd"/>
      <w:r w:rsidR="003B574A">
        <w:rPr>
          <w:rFonts w:ascii="Times New Roman" w:hAnsi="Times New Roman" w:cs="Times New Roman"/>
          <w:sz w:val="28"/>
          <w:szCs w:val="28"/>
        </w:rPr>
        <w:t>,90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3B574A">
        <w:rPr>
          <w:rFonts w:ascii="Times New Roman" w:hAnsi="Times New Roman" w:cs="Times New Roman"/>
          <w:sz w:val="28"/>
          <w:szCs w:val="28"/>
        </w:rPr>
        <w:t>487,90</w:t>
      </w:r>
      <w:r w:rsidR="00B53282" w:rsidRPr="00B53282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руб.</w:t>
      </w:r>
      <w:r w:rsidR="00167865">
        <w:rPr>
          <w:rFonts w:ascii="Times New Roman" w:hAnsi="Times New Roman" w:cs="Times New Roman"/>
          <w:sz w:val="28"/>
          <w:szCs w:val="28"/>
        </w:rPr>
        <w:t>;</w:t>
      </w:r>
    </w:p>
    <w:p w:rsidR="00167865" w:rsidRPr="00B53282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3B574A">
        <w:rPr>
          <w:rFonts w:ascii="Times New Roman" w:hAnsi="Times New Roman" w:cs="Times New Roman"/>
          <w:sz w:val="28"/>
          <w:szCs w:val="28"/>
        </w:rPr>
        <w:t>7 184,80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53935" w:rsidRPr="00B53282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>
        <w:rPr>
          <w:rFonts w:ascii="Times New Roman" w:hAnsi="Times New Roman" w:cs="Times New Roman"/>
          <w:sz w:val="28"/>
          <w:szCs w:val="28"/>
        </w:rPr>
        <w:t>–</w:t>
      </w:r>
      <w:r w:rsidR="00167865">
        <w:rPr>
          <w:rFonts w:ascii="Times New Roman" w:hAnsi="Times New Roman" w:cs="Times New Roman"/>
          <w:sz w:val="28"/>
          <w:szCs w:val="28"/>
        </w:rPr>
        <w:t xml:space="preserve"> </w:t>
      </w:r>
      <w:r w:rsidR="003B574A">
        <w:rPr>
          <w:rFonts w:ascii="Times New Roman" w:hAnsi="Times New Roman" w:cs="Times New Roman"/>
          <w:sz w:val="28"/>
          <w:szCs w:val="28"/>
        </w:rPr>
        <w:t>6,20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E8739F" w:rsidRPr="00B53282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3A5197">
        <w:rPr>
          <w:rFonts w:ascii="Times New Roman" w:hAnsi="Times New Roman" w:cs="Times New Roman"/>
          <w:sz w:val="28"/>
          <w:szCs w:val="28"/>
        </w:rPr>
        <w:t>втор</w:t>
      </w:r>
      <w:r w:rsidR="003A5197" w:rsidRPr="00083FF7">
        <w:rPr>
          <w:rFonts w:ascii="Times New Roman" w:hAnsi="Times New Roman" w:cs="Times New Roman"/>
          <w:sz w:val="28"/>
          <w:szCs w:val="28"/>
        </w:rPr>
        <w:t>ое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3B574A">
        <w:rPr>
          <w:rFonts w:ascii="Times New Roman" w:hAnsi="Times New Roman" w:cs="Times New Roman"/>
          <w:sz w:val="28"/>
          <w:szCs w:val="28"/>
        </w:rPr>
        <w:t>4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083F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CA0377">
        <w:rPr>
          <w:rFonts w:eastAsia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574A">
        <w:rPr>
          <w:rFonts w:ascii="Times New Roman" w:hAnsi="Times New Roman" w:cs="Times New Roman"/>
          <w:sz w:val="28"/>
          <w:szCs w:val="28"/>
        </w:rPr>
        <w:t>3 337,50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B53282">
        <w:rPr>
          <w:rFonts w:ascii="Times New Roman" w:hAnsi="Times New Roman" w:cs="Times New Roman"/>
          <w:sz w:val="28"/>
          <w:szCs w:val="28"/>
        </w:rPr>
        <w:t>.</w:t>
      </w:r>
    </w:p>
    <w:p w:rsidR="004C7A47" w:rsidRDefault="00EF3D09" w:rsidP="00A51B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Р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EA0912">
        <w:rPr>
          <w:rFonts w:ascii="Times New Roman" w:hAnsi="Times New Roman" w:cs="Times New Roman"/>
          <w:sz w:val="28"/>
          <w:szCs w:val="28"/>
        </w:rPr>
        <w:t>во втором полугодии 202</w:t>
      </w:r>
      <w:r w:rsidR="00A33B50">
        <w:rPr>
          <w:rFonts w:ascii="Times New Roman" w:hAnsi="Times New Roman" w:cs="Times New Roman"/>
          <w:sz w:val="28"/>
          <w:szCs w:val="28"/>
        </w:rPr>
        <w:t>4</w:t>
      </w:r>
      <w:r w:rsidR="00EA09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574A">
        <w:rPr>
          <w:rFonts w:ascii="Times New Roman" w:hAnsi="Times New Roman" w:cs="Times New Roman"/>
          <w:sz w:val="28"/>
          <w:szCs w:val="28"/>
        </w:rPr>
        <w:t xml:space="preserve">12 400,70 </w:t>
      </w:r>
      <w:r w:rsidR="00411E20"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руб.,</w:t>
      </w:r>
      <w:r w:rsidRPr="002C080E">
        <w:rPr>
          <w:rFonts w:ascii="Times New Roman" w:hAnsi="Times New Roman" w:cs="Times New Roman"/>
          <w:sz w:val="28"/>
          <w:szCs w:val="28"/>
        </w:rPr>
        <w:t xml:space="preserve"> в</w:t>
      </w:r>
      <w:r w:rsidR="004C7A47" w:rsidRPr="002C080E">
        <w:rPr>
          <w:rFonts w:ascii="Times New Roman" w:hAnsi="Times New Roman" w:cs="Times New Roman"/>
          <w:sz w:val="28"/>
          <w:szCs w:val="28"/>
        </w:rPr>
        <w:t xml:space="preserve"> том числе:</w:t>
      </w:r>
      <w:r w:rsidR="003B5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4A" w:rsidRPr="002C080E" w:rsidRDefault="003B574A" w:rsidP="00A51B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налогов, сборов и иных платежей – 20,00 тыс. руб.;</w:t>
      </w:r>
    </w:p>
    <w:p w:rsidR="00EF3D09" w:rsidRPr="002C080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2C080E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2C080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2C080E">
        <w:rPr>
          <w:rFonts w:ascii="Times New Roman" w:hAnsi="Times New Roman" w:cs="Times New Roman"/>
          <w:sz w:val="28"/>
          <w:szCs w:val="28"/>
        </w:rPr>
        <w:t>»</w:t>
      </w:r>
      <w:r w:rsidR="00452306" w:rsidRPr="002C080E">
        <w:rPr>
          <w:rFonts w:ascii="Times New Roman" w:hAnsi="Times New Roman" w:cs="Times New Roman"/>
          <w:sz w:val="28"/>
          <w:szCs w:val="28"/>
        </w:rPr>
        <w:t xml:space="preserve"> –</w:t>
      </w:r>
      <w:r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3B574A">
        <w:rPr>
          <w:rFonts w:ascii="Times New Roman" w:hAnsi="Times New Roman" w:cs="Times New Roman"/>
          <w:sz w:val="28"/>
          <w:szCs w:val="28"/>
        </w:rPr>
        <w:t>57,20</w:t>
      </w:r>
      <w:r w:rsidR="003E09DF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2C080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2C080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н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2C080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2C080E">
        <w:rPr>
          <w:rFonts w:ascii="Times New Roman" w:hAnsi="Times New Roman" w:cs="Times New Roman"/>
          <w:sz w:val="28"/>
          <w:szCs w:val="28"/>
        </w:rPr>
        <w:t>ВУС</w:t>
      </w:r>
      <w:r w:rsidR="00EF3D09" w:rsidRPr="002C080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3B574A">
        <w:rPr>
          <w:rFonts w:ascii="Times New Roman" w:hAnsi="Times New Roman" w:cs="Times New Roman"/>
          <w:sz w:val="28"/>
          <w:szCs w:val="28"/>
        </w:rPr>
        <w:t>229,80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2C080E">
        <w:rPr>
          <w:rFonts w:ascii="Times New Roman" w:hAnsi="Times New Roman" w:cs="Times New Roman"/>
          <w:sz w:val="28"/>
          <w:szCs w:val="28"/>
        </w:rPr>
        <w:t>тыс.</w:t>
      </w:r>
      <w:r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2C080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3B574A">
        <w:rPr>
          <w:rFonts w:ascii="Times New Roman" w:hAnsi="Times New Roman" w:cs="Times New Roman"/>
          <w:sz w:val="28"/>
          <w:szCs w:val="28"/>
        </w:rPr>
        <w:t>4 569,30</w:t>
      </w:r>
      <w:r w:rsidR="002C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>
        <w:rPr>
          <w:rFonts w:ascii="Times New Roman" w:hAnsi="Times New Roman" w:cs="Times New Roman"/>
          <w:sz w:val="28"/>
          <w:szCs w:val="28"/>
        </w:rPr>
        <w:t>.;</w:t>
      </w:r>
    </w:p>
    <w:p w:rsidR="002C080E" w:rsidRP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3B574A">
        <w:rPr>
          <w:rFonts w:ascii="Times New Roman" w:hAnsi="Times New Roman" w:cs="Times New Roman"/>
          <w:sz w:val="28"/>
          <w:szCs w:val="28"/>
        </w:rPr>
        <w:t>5 102,30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3B574A">
        <w:rPr>
          <w:rFonts w:ascii="Times New Roman" w:hAnsi="Times New Roman" w:cs="Times New Roman"/>
          <w:sz w:val="28"/>
          <w:szCs w:val="28"/>
        </w:rPr>
        <w:t xml:space="preserve">4 093,30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4F6" w:rsidRPr="002C080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2C080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2C080E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3B574A">
        <w:rPr>
          <w:rFonts w:ascii="Times New Roman" w:hAnsi="Times New Roman" w:cs="Times New Roman"/>
          <w:sz w:val="28"/>
          <w:szCs w:val="28"/>
        </w:rPr>
        <w:t>–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3B574A">
        <w:rPr>
          <w:rFonts w:ascii="Times New Roman" w:hAnsi="Times New Roman" w:cs="Times New Roman"/>
          <w:sz w:val="28"/>
          <w:szCs w:val="28"/>
        </w:rPr>
        <w:t xml:space="preserve">2 254,60 </w:t>
      </w:r>
      <w:r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2C080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2C080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2C080E" w:rsidRDefault="003A5197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улично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– </w:t>
      </w:r>
      <w:r w:rsidR="003B574A">
        <w:rPr>
          <w:rFonts w:ascii="Times New Roman" w:hAnsi="Times New Roman" w:cs="Times New Roman"/>
          <w:sz w:val="28"/>
          <w:szCs w:val="28"/>
        </w:rPr>
        <w:t>583,50</w:t>
      </w:r>
      <w:r w:rsidR="00EA0912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2C080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3B574A">
        <w:rPr>
          <w:rFonts w:ascii="Times New Roman" w:hAnsi="Times New Roman" w:cs="Times New Roman"/>
          <w:sz w:val="28"/>
          <w:szCs w:val="28"/>
        </w:rPr>
        <w:t>311,30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3B574A">
        <w:rPr>
          <w:rFonts w:ascii="Times New Roman" w:hAnsi="Times New Roman" w:cs="Times New Roman"/>
          <w:sz w:val="28"/>
          <w:szCs w:val="28"/>
        </w:rPr>
        <w:t>99.90</w:t>
      </w:r>
      <w:r w:rsidR="0016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32603D" w:rsidRPr="002C080E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3B574A">
        <w:rPr>
          <w:rFonts w:ascii="Times New Roman" w:hAnsi="Times New Roman" w:cs="Times New Roman"/>
          <w:sz w:val="28"/>
          <w:szCs w:val="28"/>
        </w:rPr>
        <w:t>221,00</w:t>
      </w:r>
      <w:r w:rsidR="00EA0912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2C080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2C080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A51B2A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574A">
        <w:rPr>
          <w:rFonts w:ascii="Times New Roman" w:hAnsi="Times New Roman" w:cs="Times New Roman"/>
          <w:sz w:val="28"/>
          <w:szCs w:val="28"/>
        </w:rPr>
        <w:t>спил</w:t>
      </w:r>
      <w:r w:rsidR="00A51B2A" w:rsidRPr="00A51B2A">
        <w:rPr>
          <w:rFonts w:ascii="Times New Roman" w:hAnsi="Times New Roman" w:cs="Times New Roman"/>
          <w:sz w:val="28"/>
          <w:szCs w:val="28"/>
        </w:rPr>
        <w:t xml:space="preserve"> аварийных и сухих дерев</w:t>
      </w:r>
      <w:r w:rsidR="00A51B2A">
        <w:rPr>
          <w:rFonts w:ascii="Times New Roman" w:hAnsi="Times New Roman" w:cs="Times New Roman"/>
          <w:sz w:val="28"/>
          <w:szCs w:val="28"/>
        </w:rPr>
        <w:t>ь</w:t>
      </w:r>
      <w:r w:rsidR="00A51B2A" w:rsidRPr="00A51B2A">
        <w:rPr>
          <w:rFonts w:ascii="Times New Roman" w:hAnsi="Times New Roman" w:cs="Times New Roman"/>
          <w:sz w:val="28"/>
          <w:szCs w:val="28"/>
        </w:rPr>
        <w:t>ев</w:t>
      </w:r>
      <w:r w:rsidR="00A51B2A">
        <w:rPr>
          <w:rFonts w:ascii="Times New Roman" w:hAnsi="Times New Roman" w:cs="Times New Roman"/>
          <w:sz w:val="28"/>
          <w:szCs w:val="28"/>
        </w:rPr>
        <w:t xml:space="preserve"> – </w:t>
      </w:r>
      <w:r w:rsidR="003B574A">
        <w:rPr>
          <w:rFonts w:ascii="Times New Roman" w:hAnsi="Times New Roman" w:cs="Times New Roman"/>
          <w:sz w:val="28"/>
          <w:szCs w:val="28"/>
        </w:rPr>
        <w:t>466,70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EA0912" w:rsidRPr="00A51B2A" w:rsidRDefault="00EA0912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компьютерной техники </w:t>
      </w:r>
      <w:r w:rsidR="00DB50EC">
        <w:rPr>
          <w:rFonts w:ascii="Times New Roman" w:hAnsi="Times New Roman" w:cs="Times New Roman"/>
          <w:sz w:val="28"/>
          <w:szCs w:val="28"/>
        </w:rPr>
        <w:t xml:space="preserve">и аппаратуры </w:t>
      </w:r>
      <w:r>
        <w:rPr>
          <w:rFonts w:ascii="Times New Roman" w:hAnsi="Times New Roman" w:cs="Times New Roman"/>
          <w:sz w:val="28"/>
          <w:szCs w:val="28"/>
        </w:rPr>
        <w:t>для учреждений культуры</w:t>
      </w:r>
      <w:r w:rsidR="00DB50EC">
        <w:rPr>
          <w:rFonts w:ascii="Times New Roman" w:hAnsi="Times New Roman" w:cs="Times New Roman"/>
          <w:sz w:val="28"/>
          <w:szCs w:val="28"/>
        </w:rPr>
        <w:t xml:space="preserve"> за счет резервного фонда Правительства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50EC">
        <w:rPr>
          <w:rFonts w:ascii="Times New Roman" w:hAnsi="Times New Roman" w:cs="Times New Roman"/>
          <w:sz w:val="28"/>
          <w:szCs w:val="28"/>
        </w:rPr>
        <w:t>336,00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0912" w:rsidRPr="00EA0912" w:rsidRDefault="00EA0912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7279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A33B50" w:rsidRPr="007929B6" w:rsidRDefault="00A33B50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F93" w:rsidRPr="007929B6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7929B6">
        <w:rPr>
          <w:rFonts w:ascii="Times New Roman" w:hAnsi="Times New Roman" w:cs="Times New Roman"/>
          <w:sz w:val="28"/>
          <w:szCs w:val="28"/>
        </w:rPr>
        <w:t>населенных пунктов – одна из задач нашего поселения.</w:t>
      </w:r>
    </w:p>
    <w:p w:rsidR="00181F93" w:rsidRPr="007929B6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lastRenderedPageBreak/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5A6B79" w:rsidRPr="007929B6">
        <w:rPr>
          <w:rFonts w:ascii="Times New Roman" w:hAnsi="Times New Roman" w:cs="Times New Roman"/>
          <w:sz w:val="28"/>
          <w:szCs w:val="28"/>
        </w:rPr>
        <w:t>о</w:t>
      </w:r>
      <w:r w:rsidR="00160AEB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втором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A6B79" w:rsidRPr="007929B6">
        <w:rPr>
          <w:rFonts w:ascii="Times New Roman" w:hAnsi="Times New Roman" w:cs="Times New Roman"/>
          <w:sz w:val="28"/>
          <w:szCs w:val="28"/>
        </w:rPr>
        <w:t>и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4068C" w:rsidRPr="007929B6">
        <w:rPr>
          <w:rFonts w:ascii="Times New Roman" w:hAnsi="Times New Roman" w:cs="Times New Roman"/>
          <w:sz w:val="28"/>
          <w:szCs w:val="28"/>
        </w:rPr>
        <w:t>202</w:t>
      </w:r>
      <w:r w:rsidR="00DB50EC">
        <w:rPr>
          <w:rFonts w:ascii="Times New Roman" w:hAnsi="Times New Roman" w:cs="Times New Roman"/>
          <w:sz w:val="28"/>
          <w:szCs w:val="28"/>
        </w:rPr>
        <w:t>4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DB50EC">
        <w:rPr>
          <w:rFonts w:ascii="Times New Roman" w:hAnsi="Times New Roman" w:cs="Times New Roman"/>
          <w:sz w:val="28"/>
          <w:szCs w:val="28"/>
        </w:rPr>
        <w:t>30</w:t>
      </w:r>
      <w:r w:rsidRPr="007929B6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5A6B79" w:rsidRPr="007929B6">
        <w:rPr>
          <w:rFonts w:ascii="Times New Roman" w:hAnsi="Times New Roman" w:cs="Times New Roman"/>
          <w:sz w:val="28"/>
          <w:szCs w:val="28"/>
        </w:rPr>
        <w:t xml:space="preserve">ев </w:t>
      </w:r>
      <w:r w:rsidRPr="007929B6">
        <w:rPr>
          <w:rFonts w:ascii="Times New Roman" w:hAnsi="Times New Roman" w:cs="Times New Roman"/>
          <w:sz w:val="28"/>
          <w:szCs w:val="28"/>
        </w:rPr>
        <w:t>деревьев</w:t>
      </w:r>
      <w:r w:rsidR="00462FD3" w:rsidRPr="007929B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7929B6">
        <w:rPr>
          <w:rFonts w:ascii="Times New Roman" w:hAnsi="Times New Roman" w:cs="Times New Roman"/>
          <w:sz w:val="28"/>
          <w:szCs w:val="28"/>
        </w:rPr>
        <w:t>школ</w:t>
      </w:r>
      <w:r w:rsidR="007D7552" w:rsidRPr="007929B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D7552" w:rsidRPr="007929B6">
        <w:rPr>
          <w:rFonts w:ascii="Times New Roman" w:hAnsi="Times New Roman" w:cs="Times New Roman"/>
          <w:sz w:val="28"/>
          <w:szCs w:val="28"/>
        </w:rPr>
        <w:t>детских садов</w:t>
      </w:r>
      <w:proofErr w:type="gramEnd"/>
      <w:r w:rsidR="008B0C76">
        <w:rPr>
          <w:rFonts w:ascii="Times New Roman" w:hAnsi="Times New Roman" w:cs="Times New Roman"/>
          <w:sz w:val="28"/>
          <w:szCs w:val="28"/>
        </w:rPr>
        <w:t xml:space="preserve"> и памятников ВОВ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290E84" w:rsidRPr="007929B6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второго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A6B79" w:rsidRPr="007929B6">
        <w:rPr>
          <w:rFonts w:ascii="Times New Roman" w:hAnsi="Times New Roman" w:cs="Times New Roman"/>
          <w:sz w:val="28"/>
          <w:szCs w:val="28"/>
        </w:rPr>
        <w:t>я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4068C" w:rsidRPr="007929B6">
        <w:rPr>
          <w:rFonts w:ascii="Times New Roman" w:hAnsi="Times New Roman" w:cs="Times New Roman"/>
          <w:sz w:val="28"/>
          <w:szCs w:val="28"/>
        </w:rPr>
        <w:t>202</w:t>
      </w:r>
      <w:r w:rsidR="00DB50EC">
        <w:rPr>
          <w:rFonts w:ascii="Times New Roman" w:hAnsi="Times New Roman" w:cs="Times New Roman"/>
          <w:sz w:val="28"/>
          <w:szCs w:val="28"/>
        </w:rPr>
        <w:t>4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5E6CA7" w:rsidRPr="007929B6" w:rsidRDefault="005E6CA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DB50EC">
        <w:rPr>
          <w:rFonts w:ascii="Times New Roman" w:hAnsi="Times New Roman" w:cs="Times New Roman"/>
          <w:sz w:val="28"/>
          <w:szCs w:val="28"/>
        </w:rPr>
        <w:t>20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 новых светильник</w:t>
      </w:r>
      <w:r w:rsidR="00382C99" w:rsidRPr="007929B6">
        <w:rPr>
          <w:rFonts w:ascii="Times New Roman" w:hAnsi="Times New Roman" w:cs="Times New Roman"/>
          <w:sz w:val="28"/>
          <w:szCs w:val="28"/>
        </w:rPr>
        <w:t>ов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 и </w:t>
      </w:r>
      <w:r w:rsidRPr="007929B6">
        <w:rPr>
          <w:rFonts w:ascii="Times New Roman" w:hAnsi="Times New Roman" w:cs="Times New Roman"/>
          <w:sz w:val="28"/>
          <w:szCs w:val="28"/>
        </w:rPr>
        <w:t>произведен ремонт уличного освещения</w:t>
      </w:r>
      <w:r w:rsidR="004603AE" w:rsidRPr="007929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332E" w:rsidRPr="007929B6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8B0C76">
        <w:rPr>
          <w:rFonts w:ascii="Times New Roman" w:hAnsi="Times New Roman" w:cs="Times New Roman"/>
          <w:sz w:val="28"/>
          <w:szCs w:val="28"/>
        </w:rPr>
        <w:t xml:space="preserve">осенних </w:t>
      </w:r>
      <w:r w:rsidRPr="007929B6">
        <w:rPr>
          <w:rFonts w:ascii="Times New Roman" w:hAnsi="Times New Roman" w:cs="Times New Roman"/>
          <w:sz w:val="28"/>
          <w:szCs w:val="28"/>
        </w:rPr>
        <w:t>субботников;</w:t>
      </w:r>
    </w:p>
    <w:p w:rsidR="0001332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8B0C76">
        <w:rPr>
          <w:rFonts w:ascii="Times New Roman" w:hAnsi="Times New Roman" w:cs="Times New Roman"/>
          <w:sz w:val="28"/>
          <w:szCs w:val="28"/>
        </w:rPr>
        <w:t xml:space="preserve">и реконструкция </w:t>
      </w:r>
      <w:r w:rsidRPr="007929B6">
        <w:rPr>
          <w:rFonts w:ascii="Times New Roman" w:hAnsi="Times New Roman" w:cs="Times New Roman"/>
          <w:sz w:val="28"/>
          <w:szCs w:val="28"/>
        </w:rPr>
        <w:t>пам</w:t>
      </w:r>
      <w:r w:rsidR="007D7552" w:rsidRPr="007929B6">
        <w:rPr>
          <w:rFonts w:ascii="Times New Roman" w:hAnsi="Times New Roman" w:cs="Times New Roman"/>
          <w:sz w:val="28"/>
          <w:szCs w:val="28"/>
        </w:rPr>
        <w:t>ятник</w:t>
      </w:r>
      <w:r w:rsidR="00DB50EC">
        <w:rPr>
          <w:rFonts w:ascii="Times New Roman" w:hAnsi="Times New Roman" w:cs="Times New Roman"/>
          <w:sz w:val="28"/>
          <w:szCs w:val="28"/>
        </w:rPr>
        <w:t>а</w:t>
      </w:r>
      <w:r w:rsidR="008B0C76">
        <w:rPr>
          <w:rFonts w:ascii="Times New Roman" w:hAnsi="Times New Roman" w:cs="Times New Roman"/>
          <w:sz w:val="28"/>
          <w:szCs w:val="28"/>
        </w:rPr>
        <w:t xml:space="preserve"> в сл. </w:t>
      </w:r>
      <w:r w:rsidR="00DB50EC">
        <w:rPr>
          <w:rFonts w:ascii="Times New Roman" w:hAnsi="Times New Roman" w:cs="Times New Roman"/>
          <w:sz w:val="28"/>
          <w:szCs w:val="28"/>
        </w:rPr>
        <w:t>Барило-Крепинская</w:t>
      </w:r>
      <w:r w:rsidR="00382C99" w:rsidRPr="007929B6">
        <w:rPr>
          <w:rFonts w:ascii="Times New Roman" w:hAnsi="Times New Roman" w:cs="Times New Roman"/>
          <w:sz w:val="28"/>
          <w:szCs w:val="28"/>
        </w:rPr>
        <w:t>;</w:t>
      </w:r>
    </w:p>
    <w:p w:rsidR="007929B6" w:rsidRDefault="007929B6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0EC" w:rsidRPr="00DB50EC">
        <w:rPr>
          <w:rFonts w:ascii="Times New Roman" w:hAnsi="Times New Roman" w:cs="Times New Roman"/>
          <w:sz w:val="28"/>
          <w:szCs w:val="28"/>
        </w:rPr>
        <w:t>спил аварийных и сухих деревьев</w:t>
      </w:r>
      <w:r w:rsidR="00DB50EC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554564">
        <w:rPr>
          <w:rFonts w:ascii="Times New Roman" w:hAnsi="Times New Roman" w:cs="Times New Roman"/>
          <w:sz w:val="28"/>
          <w:szCs w:val="28"/>
        </w:rPr>
        <w:t>;</w:t>
      </w:r>
      <w:r w:rsidR="00DB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64" w:rsidRPr="007929B6" w:rsidRDefault="00554564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0EC">
        <w:rPr>
          <w:rFonts w:ascii="Times New Roman" w:hAnsi="Times New Roman" w:cs="Times New Roman"/>
          <w:sz w:val="28"/>
          <w:szCs w:val="28"/>
        </w:rPr>
        <w:t>вывоз мусора с территории кладбищ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564" w:rsidRDefault="0055456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44F0" w:rsidRPr="007929B6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За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второе</w:t>
      </w:r>
      <w:r w:rsidR="00B25472" w:rsidRPr="007929B6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 w:rsidRPr="007929B6">
        <w:rPr>
          <w:rFonts w:ascii="Times New Roman" w:hAnsi="Times New Roman" w:cs="Times New Roman"/>
          <w:sz w:val="28"/>
          <w:szCs w:val="28"/>
        </w:rPr>
        <w:t>202</w:t>
      </w:r>
      <w:r w:rsidR="00DB50EC">
        <w:rPr>
          <w:rFonts w:ascii="Times New Roman" w:hAnsi="Times New Roman" w:cs="Times New Roman"/>
          <w:sz w:val="28"/>
          <w:szCs w:val="28"/>
        </w:rPr>
        <w:t>4</w:t>
      </w:r>
      <w:r w:rsidR="00B25472" w:rsidRPr="007929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7929B6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DB50EC">
        <w:rPr>
          <w:rFonts w:ascii="Times New Roman" w:hAnsi="Times New Roman" w:cs="Times New Roman"/>
          <w:sz w:val="28"/>
          <w:szCs w:val="28"/>
        </w:rPr>
        <w:t>2</w:t>
      </w:r>
      <w:r w:rsidR="00382C99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протокол</w:t>
      </w:r>
      <w:r w:rsidR="00B60260" w:rsidRPr="007929B6">
        <w:rPr>
          <w:rFonts w:ascii="Times New Roman" w:hAnsi="Times New Roman" w:cs="Times New Roman"/>
          <w:sz w:val="28"/>
          <w:szCs w:val="28"/>
        </w:rPr>
        <w:t>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D16B20" w:rsidRPr="007929B6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B63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  <w:r w:rsidR="007654AF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A6B79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r w:rsidR="0034068C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5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0260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54564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зафиксировано </w:t>
      </w:r>
      <w:r w:rsidR="00DB50E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FC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</w:t>
      </w:r>
      <w:r w:rsidR="00DB50EC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составлено 4 протокола об административном праовонарушении</w:t>
      </w:r>
      <w:bookmarkStart w:id="0" w:name="_GoBack"/>
      <w:bookmarkEnd w:id="0"/>
      <w:r w:rsidR="007654AF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этом направлении ведется.</w:t>
      </w:r>
    </w:p>
    <w:p w:rsidR="00D16B20" w:rsidRPr="007654AF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4AF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876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408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A33B50" w:rsidRPr="00F65408" w:rsidRDefault="00A33B50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51D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</w:t>
      </w:r>
      <w:r w:rsidR="006B151D" w:rsidRPr="00F65408">
        <w:rPr>
          <w:rFonts w:ascii="Times New Roman" w:hAnsi="Times New Roman" w:cs="Times New Roman"/>
          <w:sz w:val="28"/>
          <w:szCs w:val="28"/>
        </w:rPr>
        <w:t xml:space="preserve">а второе полугодие </w:t>
      </w:r>
      <w:r w:rsidR="0034068C" w:rsidRPr="00F65408">
        <w:rPr>
          <w:rFonts w:ascii="Times New Roman" w:hAnsi="Times New Roman" w:cs="Times New Roman"/>
          <w:sz w:val="28"/>
          <w:szCs w:val="28"/>
        </w:rPr>
        <w:t>202</w:t>
      </w:r>
      <w:r w:rsidR="001148F7">
        <w:rPr>
          <w:rFonts w:ascii="Times New Roman" w:hAnsi="Times New Roman" w:cs="Times New Roman"/>
          <w:sz w:val="28"/>
          <w:szCs w:val="28"/>
        </w:rPr>
        <w:t>3</w:t>
      </w:r>
      <w:r w:rsidR="006B151D" w:rsidRPr="00F65408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hAnsi="Times New Roman" w:cs="Times New Roman"/>
          <w:sz w:val="28"/>
          <w:szCs w:val="28"/>
        </w:rPr>
        <w:t>количество объектов: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EE32E8">
        <w:rPr>
          <w:rFonts w:ascii="Times New Roman" w:hAnsi="Times New Roman" w:cs="Times New Roman"/>
          <w:sz w:val="28"/>
          <w:szCs w:val="28"/>
        </w:rPr>
        <w:t>13</w:t>
      </w:r>
      <w:r w:rsidR="001148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неиндефицируемых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EE32E8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2A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попадающих под действие Федерального закона от 30.12.2020 г. № 518-ФЗ – </w:t>
      </w:r>
      <w:r w:rsidR="00EE32E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B151D" w:rsidRPr="00F65408" w:rsidRDefault="006B151D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A33B50" w:rsidRDefault="00A33B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B50" w:rsidRPr="00A33B50" w:rsidRDefault="00E44808" w:rsidP="00A33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</w:t>
      </w:r>
      <w:r w:rsidR="00A33B50" w:rsidRPr="00A33B50">
        <w:rPr>
          <w:rFonts w:ascii="Times New Roman" w:hAnsi="Times New Roman" w:cs="Times New Roman"/>
          <w:sz w:val="28"/>
          <w:szCs w:val="28"/>
        </w:rPr>
        <w:t xml:space="preserve">На учете в комиссии по делам несовершеннолетних и защите их прав на профилактическом учете на данный момент состоит </w:t>
      </w:r>
      <w:r w:rsidR="00A33B50">
        <w:rPr>
          <w:rFonts w:ascii="Times New Roman" w:hAnsi="Times New Roman" w:cs="Times New Roman"/>
          <w:sz w:val="28"/>
          <w:szCs w:val="28"/>
        </w:rPr>
        <w:t xml:space="preserve">три </w:t>
      </w:r>
      <w:r w:rsidR="00A33B50" w:rsidRPr="00A33B50">
        <w:rPr>
          <w:rFonts w:ascii="Times New Roman" w:hAnsi="Times New Roman" w:cs="Times New Roman"/>
          <w:sz w:val="28"/>
          <w:szCs w:val="28"/>
        </w:rPr>
        <w:t>семь</w:t>
      </w:r>
      <w:r w:rsidR="00A33B50">
        <w:rPr>
          <w:rFonts w:ascii="Times New Roman" w:hAnsi="Times New Roman" w:cs="Times New Roman"/>
          <w:sz w:val="28"/>
          <w:szCs w:val="28"/>
        </w:rPr>
        <w:t>и и один</w:t>
      </w:r>
      <w:r w:rsidR="00A33B50" w:rsidRPr="00A33B50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A33B50">
        <w:rPr>
          <w:rFonts w:ascii="Times New Roman" w:hAnsi="Times New Roman" w:cs="Times New Roman"/>
          <w:sz w:val="28"/>
          <w:szCs w:val="28"/>
        </w:rPr>
        <w:t>й ребёнок</w:t>
      </w:r>
      <w:r w:rsidR="00A33B50" w:rsidRPr="00A33B50">
        <w:rPr>
          <w:rFonts w:ascii="Times New Roman" w:hAnsi="Times New Roman" w:cs="Times New Roman"/>
          <w:sz w:val="28"/>
          <w:szCs w:val="28"/>
        </w:rPr>
        <w:t xml:space="preserve">. С несовершеннолетним ведется профилактическая работа, семьи ежемесячно посещаются.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6B79">
        <w:rPr>
          <w:rFonts w:ascii="Times New Roman" w:hAnsi="Times New Roman" w:cs="Times New Roman"/>
          <w:sz w:val="28"/>
          <w:szCs w:val="28"/>
        </w:rPr>
        <w:t>о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D06553">
        <w:rPr>
          <w:rFonts w:ascii="Times New Roman" w:hAnsi="Times New Roman" w:cs="Times New Roman"/>
          <w:sz w:val="28"/>
          <w:szCs w:val="28"/>
        </w:rPr>
        <w:t>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A33B50">
        <w:rPr>
          <w:rFonts w:ascii="Times New Roman" w:hAnsi="Times New Roman" w:cs="Times New Roman"/>
          <w:sz w:val="28"/>
          <w:szCs w:val="28"/>
        </w:rPr>
        <w:t>4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042071">
        <w:rPr>
          <w:rFonts w:ascii="Times New Roman" w:hAnsi="Times New Roman" w:cs="Times New Roman"/>
          <w:sz w:val="28"/>
          <w:szCs w:val="28"/>
        </w:rPr>
        <w:t>семьи</w:t>
      </w:r>
      <w:r w:rsidR="00042071" w:rsidRP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z w:val="28"/>
          <w:szCs w:val="28"/>
        </w:rPr>
        <w:t>на учет</w:t>
      </w:r>
      <w:r w:rsidR="006E755B">
        <w:rPr>
          <w:rFonts w:ascii="Times New Roman" w:hAnsi="Times New Roman" w:cs="Times New Roman"/>
          <w:sz w:val="28"/>
          <w:szCs w:val="28"/>
        </w:rPr>
        <w:t>е</w:t>
      </w:r>
      <w:r w:rsidR="00042071">
        <w:rPr>
          <w:rFonts w:ascii="Times New Roman" w:hAnsi="Times New Roman" w:cs="Times New Roman"/>
          <w:sz w:val="28"/>
          <w:szCs w:val="28"/>
        </w:rPr>
        <w:t xml:space="preserve"> не состоят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55B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на помощь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 спасибо за внимание!</w:t>
      </w:r>
    </w:p>
    <w:sectPr w:rsidR="00E44808" w:rsidRPr="00B55B35" w:rsidSect="00F6540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42071"/>
    <w:rsid w:val="00051BB4"/>
    <w:rsid w:val="000544F0"/>
    <w:rsid w:val="000669A4"/>
    <w:rsid w:val="00067876"/>
    <w:rsid w:val="00083FF7"/>
    <w:rsid w:val="00094638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148F7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81F93"/>
    <w:rsid w:val="00193964"/>
    <w:rsid w:val="00195E8C"/>
    <w:rsid w:val="001B0387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9126D"/>
    <w:rsid w:val="002A3A46"/>
    <w:rsid w:val="002C080E"/>
    <w:rsid w:val="002D3A98"/>
    <w:rsid w:val="002D3C5B"/>
    <w:rsid w:val="002D6BA6"/>
    <w:rsid w:val="002E2FFD"/>
    <w:rsid w:val="002E6644"/>
    <w:rsid w:val="002F42EC"/>
    <w:rsid w:val="002F51C3"/>
    <w:rsid w:val="0032603D"/>
    <w:rsid w:val="00327BE3"/>
    <w:rsid w:val="00337279"/>
    <w:rsid w:val="0034068C"/>
    <w:rsid w:val="0034270D"/>
    <w:rsid w:val="00353B4B"/>
    <w:rsid w:val="00355710"/>
    <w:rsid w:val="0037401B"/>
    <w:rsid w:val="00374050"/>
    <w:rsid w:val="003821AD"/>
    <w:rsid w:val="00382C99"/>
    <w:rsid w:val="00393835"/>
    <w:rsid w:val="003A5197"/>
    <w:rsid w:val="003B0B86"/>
    <w:rsid w:val="003B574A"/>
    <w:rsid w:val="003C5ADF"/>
    <w:rsid w:val="003E09DF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70153"/>
    <w:rsid w:val="00471D94"/>
    <w:rsid w:val="004833CE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54564"/>
    <w:rsid w:val="00580CD7"/>
    <w:rsid w:val="005A6B79"/>
    <w:rsid w:val="005A75AB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1089D"/>
    <w:rsid w:val="00610E60"/>
    <w:rsid w:val="006127FE"/>
    <w:rsid w:val="00613752"/>
    <w:rsid w:val="00623F00"/>
    <w:rsid w:val="00625070"/>
    <w:rsid w:val="00631EA9"/>
    <w:rsid w:val="00636650"/>
    <w:rsid w:val="00636BB8"/>
    <w:rsid w:val="00653935"/>
    <w:rsid w:val="00660804"/>
    <w:rsid w:val="00661279"/>
    <w:rsid w:val="006667DB"/>
    <w:rsid w:val="00667205"/>
    <w:rsid w:val="00682ACE"/>
    <w:rsid w:val="006A1ECB"/>
    <w:rsid w:val="006B151D"/>
    <w:rsid w:val="006B1E71"/>
    <w:rsid w:val="006B5396"/>
    <w:rsid w:val="006E62B9"/>
    <w:rsid w:val="006E755B"/>
    <w:rsid w:val="006F0F7E"/>
    <w:rsid w:val="00703144"/>
    <w:rsid w:val="00703292"/>
    <w:rsid w:val="007124D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929B6"/>
    <w:rsid w:val="007A0876"/>
    <w:rsid w:val="007A31CF"/>
    <w:rsid w:val="007A6A98"/>
    <w:rsid w:val="007C5E8C"/>
    <w:rsid w:val="007D6A0B"/>
    <w:rsid w:val="007D7552"/>
    <w:rsid w:val="007E5650"/>
    <w:rsid w:val="008116F4"/>
    <w:rsid w:val="008338E8"/>
    <w:rsid w:val="008344BE"/>
    <w:rsid w:val="0085702C"/>
    <w:rsid w:val="00863CDA"/>
    <w:rsid w:val="00866E1A"/>
    <w:rsid w:val="00870C74"/>
    <w:rsid w:val="008762A9"/>
    <w:rsid w:val="00884B9E"/>
    <w:rsid w:val="0088513F"/>
    <w:rsid w:val="008867EA"/>
    <w:rsid w:val="008B0C76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5ED9"/>
    <w:rsid w:val="00947208"/>
    <w:rsid w:val="00954C16"/>
    <w:rsid w:val="00974219"/>
    <w:rsid w:val="009874CE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23353"/>
    <w:rsid w:val="00A234A3"/>
    <w:rsid w:val="00A24230"/>
    <w:rsid w:val="00A309D6"/>
    <w:rsid w:val="00A33B50"/>
    <w:rsid w:val="00A36929"/>
    <w:rsid w:val="00A51B2A"/>
    <w:rsid w:val="00A63895"/>
    <w:rsid w:val="00A85DD2"/>
    <w:rsid w:val="00A91189"/>
    <w:rsid w:val="00AA6790"/>
    <w:rsid w:val="00AB12B8"/>
    <w:rsid w:val="00AC15AE"/>
    <w:rsid w:val="00AE1086"/>
    <w:rsid w:val="00AE2343"/>
    <w:rsid w:val="00AE4447"/>
    <w:rsid w:val="00AE4BAE"/>
    <w:rsid w:val="00B0445C"/>
    <w:rsid w:val="00B061FD"/>
    <w:rsid w:val="00B07BD6"/>
    <w:rsid w:val="00B21434"/>
    <w:rsid w:val="00B22766"/>
    <w:rsid w:val="00B25472"/>
    <w:rsid w:val="00B53282"/>
    <w:rsid w:val="00B55B35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3D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6553"/>
    <w:rsid w:val="00D11EA1"/>
    <w:rsid w:val="00D16B20"/>
    <w:rsid w:val="00D434FD"/>
    <w:rsid w:val="00D47B81"/>
    <w:rsid w:val="00D50A9E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B50EC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8739F"/>
    <w:rsid w:val="00E91BEA"/>
    <w:rsid w:val="00EA0912"/>
    <w:rsid w:val="00EA112D"/>
    <w:rsid w:val="00EA419F"/>
    <w:rsid w:val="00ED067F"/>
    <w:rsid w:val="00ED0E94"/>
    <w:rsid w:val="00ED6132"/>
    <w:rsid w:val="00EE32E8"/>
    <w:rsid w:val="00EE7E5C"/>
    <w:rsid w:val="00EF3D09"/>
    <w:rsid w:val="00F039BA"/>
    <w:rsid w:val="00F03EA7"/>
    <w:rsid w:val="00F11EA0"/>
    <w:rsid w:val="00F14BCF"/>
    <w:rsid w:val="00F37C7D"/>
    <w:rsid w:val="00F50AD2"/>
    <w:rsid w:val="00F65408"/>
    <w:rsid w:val="00F72120"/>
    <w:rsid w:val="00F73F12"/>
    <w:rsid w:val="00F822B5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91176-535A-4406-8D0C-C74D47F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AEC3-BCE4-4932-B8B2-87898DC6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5</cp:revision>
  <cp:lastPrinted>2024-01-25T08:36:00Z</cp:lastPrinted>
  <dcterms:created xsi:type="dcterms:W3CDTF">2025-01-17T06:44:00Z</dcterms:created>
  <dcterms:modified xsi:type="dcterms:W3CDTF">2025-01-27T11:06:00Z</dcterms:modified>
</cp:coreProperties>
</file>