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10" w:rsidRDefault="00910310" w:rsidP="0091031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10310" w:rsidRPr="005E4EF8" w:rsidRDefault="00910310" w:rsidP="00910310">
      <w:pPr>
        <w:jc w:val="center"/>
        <w:rPr>
          <w:szCs w:val="28"/>
        </w:rPr>
      </w:pPr>
      <w:r w:rsidRPr="005E4EF8">
        <w:rPr>
          <w:szCs w:val="28"/>
        </w:rPr>
        <w:t>РОССИЙСКАЯ ФЕДЕРАЦИЯ</w:t>
      </w:r>
    </w:p>
    <w:p w:rsidR="00910310" w:rsidRPr="005E4EF8" w:rsidRDefault="00910310" w:rsidP="00910310">
      <w:pPr>
        <w:jc w:val="center"/>
        <w:rPr>
          <w:szCs w:val="28"/>
        </w:rPr>
      </w:pPr>
      <w:r w:rsidRPr="005E4EF8">
        <w:rPr>
          <w:szCs w:val="28"/>
        </w:rPr>
        <w:t>РОСТОВСКАЯ ОБЛАСТЬ</w:t>
      </w:r>
    </w:p>
    <w:p w:rsidR="00910310" w:rsidRPr="005E4EF8" w:rsidRDefault="00910310" w:rsidP="00910310">
      <w:pPr>
        <w:jc w:val="center"/>
        <w:rPr>
          <w:szCs w:val="28"/>
        </w:rPr>
      </w:pPr>
      <w:r w:rsidRPr="005E4EF8">
        <w:rPr>
          <w:szCs w:val="28"/>
        </w:rPr>
        <w:t>РОДИОНОВО-НЕСВЕТАЙСКИЙ РАЙОН</w:t>
      </w:r>
    </w:p>
    <w:p w:rsidR="00910310" w:rsidRPr="005E4EF8" w:rsidRDefault="00910310" w:rsidP="00910310">
      <w:pPr>
        <w:jc w:val="center"/>
        <w:rPr>
          <w:szCs w:val="28"/>
        </w:rPr>
      </w:pPr>
      <w:r w:rsidRPr="005E4EF8">
        <w:rPr>
          <w:szCs w:val="28"/>
        </w:rPr>
        <w:t>МУНИЦИПАЛЬНОЕ ОБРАЗОВАНИЕ</w:t>
      </w:r>
    </w:p>
    <w:p w:rsidR="00910310" w:rsidRPr="00BE1D65" w:rsidRDefault="00910310" w:rsidP="00910310">
      <w:pPr>
        <w:jc w:val="center"/>
        <w:rPr>
          <w:szCs w:val="28"/>
        </w:rPr>
      </w:pPr>
      <w:r w:rsidRPr="005E4EF8">
        <w:rPr>
          <w:szCs w:val="28"/>
        </w:rPr>
        <w:t>«</w:t>
      </w:r>
      <w:r w:rsidRPr="00BE1D65">
        <w:rPr>
          <w:szCs w:val="28"/>
        </w:rPr>
        <w:t>БАРИЛО-КРЕПИНСКО</w:t>
      </w:r>
      <w:r w:rsidRPr="005E4EF8">
        <w:rPr>
          <w:szCs w:val="28"/>
        </w:rPr>
        <w:t>Е</w:t>
      </w:r>
      <w:r w:rsidRPr="00BE1D65">
        <w:rPr>
          <w:szCs w:val="28"/>
        </w:rPr>
        <w:t>СЕЛЬСКО</w:t>
      </w:r>
      <w:r w:rsidRPr="005E4EF8">
        <w:rPr>
          <w:szCs w:val="28"/>
        </w:rPr>
        <w:t>Е</w:t>
      </w:r>
      <w:r w:rsidRPr="00BE1D65">
        <w:rPr>
          <w:szCs w:val="28"/>
        </w:rPr>
        <w:t xml:space="preserve"> ПОСЕЛЕНИ</w:t>
      </w:r>
      <w:r w:rsidRPr="005E4EF8">
        <w:rPr>
          <w:szCs w:val="28"/>
        </w:rPr>
        <w:t>Е»</w:t>
      </w:r>
    </w:p>
    <w:p w:rsidR="00910310" w:rsidRPr="005E4EF8" w:rsidRDefault="00910310" w:rsidP="00910310">
      <w:pPr>
        <w:jc w:val="center"/>
        <w:rPr>
          <w:szCs w:val="28"/>
        </w:rPr>
      </w:pPr>
    </w:p>
    <w:p w:rsidR="00910310" w:rsidRPr="005E4EF8" w:rsidRDefault="00910310" w:rsidP="00910310">
      <w:pPr>
        <w:jc w:val="center"/>
        <w:rPr>
          <w:szCs w:val="28"/>
        </w:rPr>
      </w:pPr>
      <w:r w:rsidRPr="005E4EF8">
        <w:rPr>
          <w:szCs w:val="28"/>
        </w:rPr>
        <w:t>АДМИНИСТРАЦИЯ БАРИЛО-КРЕПИНСКОГО СЕЛЬСКОГО ПОСЕЛЕНИЯ</w:t>
      </w:r>
    </w:p>
    <w:p w:rsidR="00910310" w:rsidRPr="00BE1D65" w:rsidRDefault="00910310" w:rsidP="00910310">
      <w:pPr>
        <w:jc w:val="center"/>
        <w:rPr>
          <w:szCs w:val="28"/>
        </w:rPr>
      </w:pPr>
    </w:p>
    <w:p w:rsidR="00910310" w:rsidRPr="005E4EF8" w:rsidRDefault="00910310" w:rsidP="00910310">
      <w:pPr>
        <w:jc w:val="center"/>
        <w:rPr>
          <w:szCs w:val="28"/>
        </w:rPr>
      </w:pPr>
      <w:proofErr w:type="gramStart"/>
      <w:r w:rsidRPr="00BE1D65">
        <w:rPr>
          <w:szCs w:val="28"/>
        </w:rPr>
        <w:t>П</w:t>
      </w:r>
      <w:proofErr w:type="gramEnd"/>
      <w:r w:rsidRPr="00BE1D65">
        <w:rPr>
          <w:szCs w:val="28"/>
        </w:rPr>
        <w:t xml:space="preserve"> О С Т А Н О В Л Е Н И Е</w:t>
      </w:r>
    </w:p>
    <w:p w:rsidR="00BA527C" w:rsidRPr="00654BE1" w:rsidRDefault="00BA527C" w:rsidP="00BA527C">
      <w:pPr>
        <w:rPr>
          <w:szCs w:val="28"/>
        </w:rPr>
      </w:pPr>
    </w:p>
    <w:p w:rsidR="00BA527C" w:rsidRDefault="00BA527C" w:rsidP="00A67414">
      <w:pPr>
        <w:rPr>
          <w:szCs w:val="28"/>
        </w:rPr>
      </w:pPr>
      <w:r w:rsidRPr="00654BE1">
        <w:rPr>
          <w:szCs w:val="28"/>
        </w:rPr>
        <w:t xml:space="preserve">  </w:t>
      </w:r>
      <w:r w:rsidR="00572B12">
        <w:rPr>
          <w:szCs w:val="28"/>
        </w:rPr>
        <w:t>24</w:t>
      </w:r>
      <w:r w:rsidR="00910310">
        <w:rPr>
          <w:szCs w:val="28"/>
        </w:rPr>
        <w:t>.02</w:t>
      </w:r>
      <w:r w:rsidR="00952AD8">
        <w:rPr>
          <w:szCs w:val="28"/>
        </w:rPr>
        <w:t>.</w:t>
      </w:r>
      <w:r w:rsidR="00910310">
        <w:rPr>
          <w:szCs w:val="28"/>
        </w:rPr>
        <w:t>2021</w:t>
      </w:r>
      <w:r w:rsidRPr="00654BE1">
        <w:rPr>
          <w:szCs w:val="28"/>
        </w:rPr>
        <w:t xml:space="preserve">г.    </w:t>
      </w:r>
      <w:r w:rsidR="00A7171F">
        <w:rPr>
          <w:szCs w:val="28"/>
        </w:rPr>
        <w:t xml:space="preserve">                     </w:t>
      </w:r>
      <w:r w:rsidRPr="00654BE1">
        <w:rPr>
          <w:szCs w:val="28"/>
        </w:rPr>
        <w:t xml:space="preserve">  </w:t>
      </w:r>
      <w:r w:rsidR="00910310">
        <w:rPr>
          <w:szCs w:val="28"/>
        </w:rPr>
        <w:t xml:space="preserve">       </w:t>
      </w:r>
      <w:r w:rsidR="00572B12">
        <w:rPr>
          <w:szCs w:val="28"/>
        </w:rPr>
        <w:t xml:space="preserve">    </w:t>
      </w:r>
      <w:r w:rsidR="00910310">
        <w:rPr>
          <w:szCs w:val="28"/>
        </w:rPr>
        <w:t xml:space="preserve"> </w:t>
      </w:r>
      <w:r w:rsidRPr="00654BE1">
        <w:rPr>
          <w:szCs w:val="28"/>
        </w:rPr>
        <w:t xml:space="preserve">№ </w:t>
      </w:r>
      <w:r w:rsidR="00572B12">
        <w:rPr>
          <w:szCs w:val="28"/>
        </w:rPr>
        <w:t>11</w:t>
      </w:r>
      <w:r w:rsidR="00910310">
        <w:rPr>
          <w:szCs w:val="28"/>
        </w:rPr>
        <w:tab/>
        <w:t xml:space="preserve">  </w:t>
      </w:r>
      <w:r w:rsidR="00910310">
        <w:rPr>
          <w:szCs w:val="28"/>
        </w:rPr>
        <w:tab/>
        <w:t xml:space="preserve">          </w:t>
      </w:r>
      <w:r w:rsidR="00A67414">
        <w:rPr>
          <w:szCs w:val="28"/>
        </w:rPr>
        <w:t xml:space="preserve">     </w:t>
      </w:r>
      <w:r w:rsidRPr="00654BE1">
        <w:rPr>
          <w:szCs w:val="28"/>
        </w:rPr>
        <w:t xml:space="preserve">   </w:t>
      </w:r>
      <w:r w:rsidR="00910310">
        <w:rPr>
          <w:szCs w:val="28"/>
        </w:rPr>
        <w:t>сл. Барило-Крепинская</w:t>
      </w:r>
    </w:p>
    <w:p w:rsidR="00A67414" w:rsidRPr="00654BE1" w:rsidRDefault="00A67414" w:rsidP="00A67414">
      <w:pPr>
        <w:rPr>
          <w:szCs w:val="28"/>
        </w:rPr>
      </w:pPr>
    </w:p>
    <w:p w:rsidR="00547A50" w:rsidRPr="00910310" w:rsidRDefault="00547A50" w:rsidP="009257FA">
      <w:pPr>
        <w:jc w:val="center"/>
        <w:rPr>
          <w:bCs/>
          <w:szCs w:val="28"/>
        </w:rPr>
      </w:pPr>
      <w:r w:rsidRPr="00910310">
        <w:rPr>
          <w:szCs w:val="28"/>
        </w:rPr>
        <w:t xml:space="preserve">Об утверждении </w:t>
      </w:r>
      <w:r w:rsidR="00BA527C" w:rsidRPr="00910310">
        <w:rPr>
          <w:szCs w:val="28"/>
        </w:rPr>
        <w:t>а</w:t>
      </w:r>
      <w:r w:rsidRPr="00910310">
        <w:rPr>
          <w:szCs w:val="28"/>
        </w:rPr>
        <w:t>дминистративного регламента предоставления</w:t>
      </w:r>
      <w:r w:rsidR="0038767F" w:rsidRPr="00910310">
        <w:rPr>
          <w:szCs w:val="28"/>
        </w:rPr>
        <w:t xml:space="preserve"> </w:t>
      </w:r>
      <w:r w:rsidRPr="00910310">
        <w:rPr>
          <w:szCs w:val="28"/>
        </w:rPr>
        <w:t>муниципальной услуги «</w:t>
      </w:r>
      <w:r w:rsidRPr="00910310">
        <w:rPr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910310">
        <w:rPr>
          <w:szCs w:val="28"/>
        </w:rPr>
        <w:t>»</w:t>
      </w:r>
    </w:p>
    <w:p w:rsidR="00547A50" w:rsidRPr="00654BE1" w:rsidRDefault="00547A50" w:rsidP="00547A50">
      <w:pPr>
        <w:tabs>
          <w:tab w:val="left" w:pos="3240"/>
        </w:tabs>
        <w:jc w:val="both"/>
        <w:rPr>
          <w:szCs w:val="28"/>
        </w:rPr>
      </w:pPr>
      <w:r w:rsidRPr="00654BE1">
        <w:rPr>
          <w:szCs w:val="28"/>
        </w:rPr>
        <w:tab/>
      </w:r>
    </w:p>
    <w:p w:rsidR="00BA527C" w:rsidRPr="00654BE1" w:rsidRDefault="00547A50" w:rsidP="00A67414">
      <w:pPr>
        <w:ind w:firstLine="700"/>
        <w:jc w:val="both"/>
        <w:rPr>
          <w:szCs w:val="28"/>
        </w:rPr>
      </w:pPr>
      <w:r w:rsidRPr="00654BE1">
        <w:rPr>
          <w:szCs w:val="28"/>
        </w:rPr>
        <w:tab/>
      </w:r>
      <w:r w:rsidR="00910310" w:rsidRPr="00FA2830">
        <w:rPr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</w:t>
      </w:r>
      <w:proofErr w:type="gramStart"/>
      <w:r w:rsidR="00910310" w:rsidRPr="00FA2830">
        <w:rPr>
          <w:szCs w:val="28"/>
        </w:rPr>
        <w:t xml:space="preserve">и административных регламентов предоставления государственных услуг», </w:t>
      </w:r>
      <w:r w:rsidR="00910310">
        <w:rPr>
          <w:szCs w:val="28"/>
        </w:rPr>
        <w:t xml:space="preserve">с целью </w:t>
      </w:r>
      <w:r w:rsidR="00910310" w:rsidRPr="00FA2830">
        <w:rPr>
          <w:szCs w:val="28"/>
        </w:rPr>
        <w:t xml:space="preserve">повышения качества предоставления муниципальных услуг и обеспечения открытости и доступности информации по их предоставлению», руководствуясь </w:t>
      </w:r>
      <w:r w:rsidR="00910310">
        <w:rPr>
          <w:szCs w:val="28"/>
        </w:rPr>
        <w:t>протоколом</w:t>
      </w:r>
      <w:r w:rsidR="00910310" w:rsidRPr="003B7FBF">
        <w:rPr>
          <w:szCs w:val="28"/>
        </w:rPr>
        <w:t xml:space="preserve"> заседания комиссии</w:t>
      </w:r>
      <w:r w:rsidR="00910310">
        <w:rPr>
          <w:szCs w:val="28"/>
        </w:rPr>
        <w:t xml:space="preserve"> </w:t>
      </w:r>
      <w:r w:rsidR="00910310" w:rsidRPr="003B7FBF">
        <w:rPr>
          <w:szCs w:val="28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 w:rsidR="00910310">
        <w:rPr>
          <w:szCs w:val="28"/>
        </w:rPr>
        <w:t xml:space="preserve"> </w:t>
      </w:r>
      <w:r w:rsidR="00910310" w:rsidRPr="003B7FBF">
        <w:rPr>
          <w:szCs w:val="28"/>
        </w:rPr>
        <w:t xml:space="preserve">от </w:t>
      </w:r>
      <w:r w:rsidR="00910310">
        <w:rPr>
          <w:szCs w:val="28"/>
        </w:rPr>
        <w:t>16</w:t>
      </w:r>
      <w:r w:rsidR="00910310" w:rsidRPr="003B7FBF">
        <w:rPr>
          <w:szCs w:val="28"/>
        </w:rPr>
        <w:t>.0</w:t>
      </w:r>
      <w:r w:rsidR="00910310">
        <w:rPr>
          <w:szCs w:val="28"/>
        </w:rPr>
        <w:t>8</w:t>
      </w:r>
      <w:r w:rsidR="00910310" w:rsidRPr="003B7FBF">
        <w:rPr>
          <w:szCs w:val="28"/>
        </w:rPr>
        <w:t>.201</w:t>
      </w:r>
      <w:r w:rsidR="00910310">
        <w:rPr>
          <w:szCs w:val="28"/>
        </w:rPr>
        <w:t>8</w:t>
      </w:r>
      <w:r w:rsidR="00910310" w:rsidRPr="003B7FBF">
        <w:rPr>
          <w:szCs w:val="28"/>
        </w:rPr>
        <w:t xml:space="preserve"> № </w:t>
      </w:r>
      <w:r w:rsidR="00910310">
        <w:rPr>
          <w:szCs w:val="28"/>
        </w:rPr>
        <w:t>1</w:t>
      </w:r>
      <w:r w:rsidR="00910310" w:rsidRPr="00146C38">
        <w:rPr>
          <w:szCs w:val="28"/>
        </w:rPr>
        <w:t>,</w:t>
      </w:r>
      <w:r w:rsidR="00910310">
        <w:rPr>
          <w:szCs w:val="28"/>
        </w:rPr>
        <w:t>Уставом муниципального образования «</w:t>
      </w:r>
      <w:r w:rsidR="00910310">
        <w:rPr>
          <w:bCs/>
          <w:szCs w:val="28"/>
        </w:rPr>
        <w:t xml:space="preserve">Барило-Крепинского </w:t>
      </w:r>
      <w:r w:rsidR="00910310">
        <w:rPr>
          <w:szCs w:val="28"/>
        </w:rPr>
        <w:t>сельское поселение»,</w:t>
      </w:r>
      <w:proofErr w:type="gramEnd"/>
    </w:p>
    <w:p w:rsidR="00A67414" w:rsidRDefault="00A67414" w:rsidP="00A67414">
      <w:pPr>
        <w:jc w:val="center"/>
        <w:rPr>
          <w:szCs w:val="28"/>
        </w:rPr>
      </w:pPr>
    </w:p>
    <w:p w:rsidR="00F756CC" w:rsidRDefault="009257FA" w:rsidP="00A67414">
      <w:pPr>
        <w:jc w:val="center"/>
        <w:rPr>
          <w:szCs w:val="28"/>
        </w:rPr>
      </w:pPr>
      <w:r>
        <w:rPr>
          <w:szCs w:val="28"/>
        </w:rPr>
        <w:t>ПОСТАНОВЛЯЕТ</w:t>
      </w:r>
      <w:r w:rsidR="00547A50" w:rsidRPr="00654BE1">
        <w:rPr>
          <w:szCs w:val="28"/>
        </w:rPr>
        <w:t>:</w:t>
      </w:r>
    </w:p>
    <w:p w:rsidR="009257FA" w:rsidRPr="00654BE1" w:rsidRDefault="009257FA" w:rsidP="00A67414">
      <w:pPr>
        <w:jc w:val="center"/>
        <w:rPr>
          <w:szCs w:val="28"/>
        </w:rPr>
      </w:pPr>
    </w:p>
    <w:p w:rsidR="00547A50" w:rsidRPr="00654BE1" w:rsidRDefault="00547A50" w:rsidP="0038767F">
      <w:pPr>
        <w:ind w:firstLine="540"/>
        <w:jc w:val="both"/>
        <w:rPr>
          <w:b/>
          <w:bCs/>
          <w:szCs w:val="28"/>
        </w:rPr>
      </w:pPr>
      <w:r w:rsidRPr="00654BE1">
        <w:rPr>
          <w:szCs w:val="28"/>
        </w:rPr>
        <w:t xml:space="preserve">1. Утвердить </w:t>
      </w:r>
      <w:r w:rsidR="00BA527C" w:rsidRPr="00654BE1">
        <w:rPr>
          <w:szCs w:val="28"/>
        </w:rPr>
        <w:t>а</w:t>
      </w:r>
      <w:r w:rsidRPr="00654BE1">
        <w:rPr>
          <w:szCs w:val="28"/>
        </w:rPr>
        <w:t>дминистративный регламент предоставления муниципальной услуги «</w:t>
      </w:r>
      <w:r w:rsidRPr="00654BE1">
        <w:rPr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="0017750E" w:rsidRPr="00654BE1">
        <w:rPr>
          <w:szCs w:val="28"/>
        </w:rPr>
        <w:t>»</w:t>
      </w:r>
      <w:r w:rsidR="00A67414">
        <w:rPr>
          <w:szCs w:val="28"/>
        </w:rPr>
        <w:t>,</w:t>
      </w:r>
      <w:r w:rsidR="00A7171F">
        <w:rPr>
          <w:szCs w:val="28"/>
        </w:rPr>
        <w:t xml:space="preserve"> согласно приложени</w:t>
      </w:r>
      <w:r w:rsidR="00A67414">
        <w:rPr>
          <w:szCs w:val="28"/>
        </w:rPr>
        <w:t>ю</w:t>
      </w:r>
      <w:r w:rsidR="0017750E" w:rsidRPr="00654BE1">
        <w:rPr>
          <w:szCs w:val="28"/>
        </w:rPr>
        <w:t>.</w:t>
      </w:r>
    </w:p>
    <w:p w:rsidR="00BA527C" w:rsidRPr="00654BE1" w:rsidRDefault="00547A50" w:rsidP="00BA527C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ab/>
      </w:r>
      <w:r w:rsidR="00BA527C" w:rsidRPr="00654BE1">
        <w:rPr>
          <w:szCs w:val="28"/>
        </w:rPr>
        <w:t xml:space="preserve"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F756CC">
        <w:rPr>
          <w:szCs w:val="28"/>
        </w:rPr>
        <w:t xml:space="preserve">Барило-Крепинского </w:t>
      </w:r>
      <w:r w:rsidR="00BA527C" w:rsidRPr="00654BE1">
        <w:rPr>
          <w:szCs w:val="28"/>
        </w:rPr>
        <w:t>сельского поселения.</w:t>
      </w:r>
    </w:p>
    <w:p w:rsidR="00654BE1" w:rsidRPr="00654BE1" w:rsidRDefault="00BA527C" w:rsidP="00A67414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A67414" w:rsidRDefault="00A67414" w:rsidP="00BA527C">
      <w:pPr>
        <w:ind w:right="-285"/>
        <w:jc w:val="both"/>
        <w:rPr>
          <w:bCs/>
          <w:szCs w:val="28"/>
        </w:rPr>
      </w:pPr>
    </w:p>
    <w:p w:rsidR="00A67414" w:rsidRDefault="00BA527C" w:rsidP="00BA527C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 xml:space="preserve">Глава </w:t>
      </w:r>
      <w:r w:rsidR="00A67414">
        <w:rPr>
          <w:bCs/>
          <w:szCs w:val="28"/>
        </w:rPr>
        <w:t>Администрации</w:t>
      </w:r>
    </w:p>
    <w:p w:rsidR="00654BE1" w:rsidRDefault="00910310" w:rsidP="009257FA">
      <w:pPr>
        <w:ind w:right="-285"/>
        <w:jc w:val="both"/>
        <w:rPr>
          <w:sz w:val="24"/>
        </w:rPr>
      </w:pPr>
      <w:r>
        <w:rPr>
          <w:bCs/>
          <w:szCs w:val="28"/>
        </w:rPr>
        <w:t xml:space="preserve">Барило-Крепинского </w:t>
      </w:r>
      <w:r w:rsidR="00BA527C" w:rsidRPr="00654BE1">
        <w:rPr>
          <w:bCs/>
          <w:szCs w:val="28"/>
        </w:rPr>
        <w:t xml:space="preserve">сельского поселения    </w:t>
      </w:r>
      <w:r w:rsidR="00A67414">
        <w:rPr>
          <w:bCs/>
          <w:szCs w:val="28"/>
        </w:rPr>
        <w:t xml:space="preserve">                 </w:t>
      </w:r>
      <w:r w:rsidR="00BA527C" w:rsidRPr="00654BE1">
        <w:rPr>
          <w:bCs/>
          <w:szCs w:val="28"/>
        </w:rPr>
        <w:t xml:space="preserve">                  А.В.</w:t>
      </w:r>
      <w:r w:rsidR="00A910B1">
        <w:rPr>
          <w:bCs/>
          <w:szCs w:val="28"/>
        </w:rPr>
        <w:t xml:space="preserve"> </w:t>
      </w:r>
      <w:r>
        <w:rPr>
          <w:bCs/>
          <w:szCs w:val="28"/>
        </w:rPr>
        <w:t>Букуров</w:t>
      </w:r>
    </w:p>
    <w:tbl>
      <w:tblPr>
        <w:tblStyle w:val="a7"/>
        <w:tblpPr w:leftFromText="180" w:rightFromText="180" w:vertAnchor="text" w:horzAnchor="margin" w:tblpY="170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550"/>
      </w:tblGrid>
      <w:tr w:rsidR="00910310" w:rsidTr="00910310">
        <w:tc>
          <w:tcPr>
            <w:tcW w:w="6345" w:type="dxa"/>
          </w:tcPr>
          <w:p w:rsidR="00910310" w:rsidRPr="00A910B1" w:rsidRDefault="00910310" w:rsidP="00910310">
            <w:pPr>
              <w:tabs>
                <w:tab w:val="left" w:pos="75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9257FA" w:rsidRDefault="009257FA" w:rsidP="009103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7FA" w:rsidRDefault="009257FA" w:rsidP="009103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7FA" w:rsidRDefault="009257FA" w:rsidP="009103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310" w:rsidRPr="00A910B1" w:rsidRDefault="00910310" w:rsidP="009103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910310" w:rsidRPr="00A910B1" w:rsidRDefault="00910310" w:rsidP="009103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0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A91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                      к  постановлению Администрации     </w:t>
            </w:r>
          </w:p>
          <w:p w:rsidR="00910310" w:rsidRPr="00A910B1" w:rsidRDefault="00910310" w:rsidP="009103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0B1">
              <w:rPr>
                <w:rFonts w:ascii="Times New Roman" w:hAnsi="Times New Roman"/>
                <w:sz w:val="24"/>
                <w:szCs w:val="24"/>
              </w:rPr>
              <w:t>Барило-Крепинского</w:t>
            </w:r>
          </w:p>
          <w:p w:rsidR="00910310" w:rsidRPr="00A910B1" w:rsidRDefault="00910310" w:rsidP="009103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0B1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                                         от  </w:t>
            </w:r>
            <w:r w:rsidR="00572B12">
              <w:rPr>
                <w:rFonts w:ascii="Times New Roman" w:hAnsi="Times New Roman"/>
                <w:sz w:val="24"/>
                <w:szCs w:val="24"/>
              </w:rPr>
              <w:t>24</w:t>
            </w:r>
            <w:r w:rsidRPr="00A910B1">
              <w:rPr>
                <w:rFonts w:ascii="Times New Roman" w:hAnsi="Times New Roman"/>
                <w:sz w:val="24"/>
                <w:szCs w:val="24"/>
              </w:rPr>
              <w:t>. 02.2021г</w:t>
            </w:r>
            <w:r w:rsidR="00572B12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910310" w:rsidRPr="00A910B1" w:rsidRDefault="00910310" w:rsidP="00910310">
            <w:pPr>
              <w:shd w:val="clear" w:color="auto" w:fill="FFFFFF"/>
              <w:tabs>
                <w:tab w:val="left" w:pos="935"/>
                <w:tab w:val="left" w:pos="5100"/>
              </w:tabs>
              <w:ind w:left="4248" w:right="86"/>
              <w:rPr>
                <w:bCs/>
                <w:sz w:val="24"/>
                <w:szCs w:val="24"/>
              </w:rPr>
            </w:pPr>
          </w:p>
          <w:p w:rsidR="00910310" w:rsidRPr="00A910B1" w:rsidRDefault="00910310" w:rsidP="00910310">
            <w:pPr>
              <w:tabs>
                <w:tab w:val="left" w:pos="75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47A50" w:rsidRPr="00910310" w:rsidRDefault="00547A50" w:rsidP="00A67414">
      <w:pPr>
        <w:shd w:val="clear" w:color="auto" w:fill="FFFFFF"/>
        <w:tabs>
          <w:tab w:val="left" w:pos="400"/>
          <w:tab w:val="left" w:pos="935"/>
        </w:tabs>
        <w:spacing w:line="360" w:lineRule="auto"/>
        <w:ind w:right="86"/>
        <w:rPr>
          <w:bCs/>
          <w:szCs w:val="28"/>
        </w:rPr>
      </w:pPr>
    </w:p>
    <w:p w:rsidR="00654BE1" w:rsidRPr="00910310" w:rsidRDefault="00547A50" w:rsidP="009257FA">
      <w:pPr>
        <w:jc w:val="center"/>
        <w:rPr>
          <w:szCs w:val="28"/>
        </w:rPr>
      </w:pPr>
      <w:r w:rsidRPr="00910310">
        <w:rPr>
          <w:szCs w:val="28"/>
        </w:rPr>
        <w:t xml:space="preserve"> Административн</w:t>
      </w:r>
      <w:r w:rsidR="00654BE1" w:rsidRPr="00910310">
        <w:rPr>
          <w:szCs w:val="28"/>
        </w:rPr>
        <w:t>ый</w:t>
      </w:r>
      <w:r w:rsidRPr="00910310">
        <w:rPr>
          <w:szCs w:val="28"/>
        </w:rPr>
        <w:t xml:space="preserve"> регламент</w:t>
      </w:r>
    </w:p>
    <w:p w:rsidR="00654BE1" w:rsidRPr="00910310" w:rsidRDefault="00547A50" w:rsidP="009257FA">
      <w:pPr>
        <w:jc w:val="center"/>
        <w:rPr>
          <w:szCs w:val="28"/>
        </w:rPr>
      </w:pPr>
      <w:r w:rsidRPr="00910310">
        <w:rPr>
          <w:szCs w:val="28"/>
        </w:rPr>
        <w:t xml:space="preserve"> предоставления </w:t>
      </w:r>
      <w:r w:rsidR="0038767F" w:rsidRPr="00910310">
        <w:rPr>
          <w:szCs w:val="28"/>
        </w:rPr>
        <w:t xml:space="preserve"> </w:t>
      </w:r>
      <w:r w:rsidRPr="00910310">
        <w:rPr>
          <w:szCs w:val="28"/>
        </w:rPr>
        <w:t xml:space="preserve">муниципальной услуги </w:t>
      </w:r>
    </w:p>
    <w:p w:rsidR="00547A50" w:rsidRPr="00910310" w:rsidRDefault="00547A50" w:rsidP="009257FA">
      <w:pPr>
        <w:jc w:val="center"/>
        <w:rPr>
          <w:bCs/>
          <w:szCs w:val="28"/>
        </w:rPr>
      </w:pPr>
      <w:r w:rsidRPr="00910310">
        <w:rPr>
          <w:szCs w:val="28"/>
        </w:rPr>
        <w:t>«</w:t>
      </w:r>
      <w:r w:rsidR="0017750E" w:rsidRPr="00910310">
        <w:rPr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910310">
        <w:rPr>
          <w:szCs w:val="28"/>
        </w:rPr>
        <w:t>»</w:t>
      </w:r>
    </w:p>
    <w:p w:rsidR="0017750E" w:rsidRPr="00910310" w:rsidRDefault="0017750E" w:rsidP="009257FA">
      <w:pPr>
        <w:jc w:val="center"/>
        <w:rPr>
          <w:bCs/>
          <w:szCs w:val="28"/>
        </w:rPr>
      </w:pPr>
    </w:p>
    <w:p w:rsidR="00547A50" w:rsidRPr="00910310" w:rsidRDefault="00547A50" w:rsidP="009257FA">
      <w:pPr>
        <w:jc w:val="center"/>
        <w:rPr>
          <w:bCs/>
          <w:szCs w:val="28"/>
        </w:rPr>
      </w:pPr>
      <w:r w:rsidRPr="00910310">
        <w:rPr>
          <w:bCs/>
          <w:szCs w:val="28"/>
        </w:rPr>
        <w:t>1. Общие положения</w:t>
      </w:r>
    </w:p>
    <w:p w:rsidR="00547A50" w:rsidRPr="00910310" w:rsidRDefault="00547A50" w:rsidP="009257FA">
      <w:pPr>
        <w:jc w:val="center"/>
        <w:rPr>
          <w:bCs/>
          <w:szCs w:val="28"/>
        </w:rPr>
      </w:pPr>
    </w:p>
    <w:p w:rsidR="00547A50" w:rsidRPr="00910310" w:rsidRDefault="00547A50" w:rsidP="009257FA">
      <w:pPr>
        <w:jc w:val="center"/>
        <w:rPr>
          <w:bCs/>
          <w:szCs w:val="28"/>
        </w:rPr>
      </w:pPr>
      <w:r w:rsidRPr="00910310">
        <w:rPr>
          <w:bCs/>
          <w:szCs w:val="28"/>
        </w:rPr>
        <w:t>1. Цели и предмет Административного регламента</w:t>
      </w:r>
    </w:p>
    <w:p w:rsidR="00547A50" w:rsidRPr="00910310" w:rsidRDefault="00547A50" w:rsidP="009257FA">
      <w:pPr>
        <w:rPr>
          <w:bCs/>
          <w:szCs w:val="28"/>
        </w:rPr>
      </w:pPr>
    </w:p>
    <w:p w:rsidR="00547A50" w:rsidRPr="00910310" w:rsidRDefault="00547A50" w:rsidP="009257FA">
      <w:pPr>
        <w:ind w:firstLine="567"/>
        <w:jc w:val="both"/>
        <w:rPr>
          <w:color w:val="000000"/>
          <w:szCs w:val="28"/>
        </w:rPr>
      </w:pPr>
      <w:r w:rsidRPr="00910310">
        <w:rPr>
          <w:rFonts w:eastAsia="Arial Unicode MS"/>
          <w:szCs w:val="28"/>
        </w:rPr>
        <w:t xml:space="preserve">1.1. </w:t>
      </w:r>
      <w:proofErr w:type="gramStart"/>
      <w:r w:rsidRPr="00910310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A910B1">
        <w:rPr>
          <w:color w:val="000000"/>
          <w:szCs w:val="28"/>
        </w:rPr>
        <w:t xml:space="preserve">Барило-Крепинского </w:t>
      </w:r>
      <w:r w:rsidR="0038767F" w:rsidRPr="00910310">
        <w:rPr>
          <w:szCs w:val="28"/>
        </w:rPr>
        <w:t>сельского поселения</w:t>
      </w:r>
      <w:r w:rsidR="00A910B1">
        <w:rPr>
          <w:color w:val="000000"/>
          <w:szCs w:val="28"/>
        </w:rPr>
        <w:t xml:space="preserve"> </w:t>
      </w:r>
      <w:r w:rsidRPr="00910310">
        <w:rPr>
          <w:color w:val="000000"/>
          <w:szCs w:val="28"/>
        </w:rPr>
        <w:t xml:space="preserve">муниципальной услуги </w:t>
      </w:r>
      <w:r w:rsidRPr="00910310">
        <w:rPr>
          <w:szCs w:val="28"/>
        </w:rPr>
        <w:t>«</w:t>
      </w:r>
      <w:r w:rsidR="0017750E" w:rsidRPr="00910310">
        <w:rPr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910310">
        <w:rPr>
          <w:szCs w:val="28"/>
        </w:rPr>
        <w:t>»</w:t>
      </w:r>
      <w:r w:rsidRPr="00910310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A910B1">
        <w:rPr>
          <w:szCs w:val="28"/>
        </w:rPr>
        <w:t xml:space="preserve">Барило-Крепинского </w:t>
      </w:r>
      <w:r w:rsidR="004C0DE3" w:rsidRPr="00910310">
        <w:rPr>
          <w:szCs w:val="28"/>
        </w:rPr>
        <w:t>сельского поселения (далее</w:t>
      </w:r>
      <w:r w:rsidR="00A910B1">
        <w:rPr>
          <w:szCs w:val="28"/>
        </w:rPr>
        <w:t xml:space="preserve"> </w:t>
      </w:r>
      <w:r w:rsidR="004C0DE3" w:rsidRPr="00910310">
        <w:rPr>
          <w:szCs w:val="28"/>
        </w:rPr>
        <w:t>-</w:t>
      </w:r>
      <w:r w:rsidR="002770F4" w:rsidRPr="00910310">
        <w:rPr>
          <w:szCs w:val="28"/>
        </w:rPr>
        <w:t xml:space="preserve"> </w:t>
      </w:r>
      <w:r w:rsidR="004C0DE3" w:rsidRPr="00910310">
        <w:rPr>
          <w:szCs w:val="28"/>
        </w:rPr>
        <w:t>Администрация</w:t>
      </w:r>
      <w:r w:rsidR="004C0DE3" w:rsidRPr="00910310">
        <w:rPr>
          <w:b/>
          <w:szCs w:val="28"/>
        </w:rPr>
        <w:t>)</w:t>
      </w:r>
      <w:r w:rsidRPr="00910310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 w:rsidRPr="00910310">
        <w:rPr>
          <w:color w:val="000000"/>
          <w:szCs w:val="28"/>
        </w:rPr>
        <w:t xml:space="preserve"> при оформлении</w:t>
      </w:r>
      <w:r w:rsidR="0017750E" w:rsidRPr="00910310">
        <w:rPr>
          <w:color w:val="000000"/>
          <w:szCs w:val="28"/>
        </w:rPr>
        <w:t xml:space="preserve"> договора купли-продажи земельного участка</w:t>
      </w:r>
      <w:r w:rsidRPr="00910310">
        <w:rPr>
          <w:color w:val="000000"/>
          <w:szCs w:val="28"/>
        </w:rPr>
        <w:t>.</w:t>
      </w:r>
    </w:p>
    <w:p w:rsidR="00547A50" w:rsidRPr="00910310" w:rsidRDefault="00547A50" w:rsidP="009257FA">
      <w:pPr>
        <w:ind w:firstLine="567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B33837" w:rsidRPr="00910310" w:rsidRDefault="00B33837" w:rsidP="009257F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310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юридические, </w:t>
      </w:r>
      <w:r w:rsidRPr="0091031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szCs w:val="28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910310">
        <w:rPr>
          <w:szCs w:val="28"/>
        </w:rPr>
        <w:t>с</w:t>
      </w:r>
      <w:proofErr w:type="gramEnd"/>
      <w:r w:rsidRPr="00910310">
        <w:rPr>
          <w:szCs w:val="28"/>
        </w:rPr>
        <w:t>: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 xml:space="preserve"> -Межрайонной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547A50" w:rsidRPr="00910310" w:rsidRDefault="00547A50" w:rsidP="009257FA">
      <w:pPr>
        <w:ind w:firstLine="567"/>
        <w:jc w:val="both"/>
        <w:rPr>
          <w:rFonts w:eastAsia="Arial Unicode MS"/>
          <w:szCs w:val="28"/>
        </w:rPr>
      </w:pPr>
      <w:r w:rsidRPr="00910310">
        <w:rPr>
          <w:szCs w:val="28"/>
        </w:rPr>
        <w:t>-Структурными подразделениями Администрации Родионово-Несветайского района</w:t>
      </w:r>
      <w:r w:rsidRPr="00910310">
        <w:rPr>
          <w:rFonts w:eastAsia="Arial Unicode MS"/>
          <w:szCs w:val="28"/>
        </w:rPr>
        <w:t>;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rFonts w:eastAsia="Arial Unicode MS"/>
          <w:szCs w:val="28"/>
        </w:rPr>
        <w:lastRenderedPageBreak/>
        <w:t>-</w:t>
      </w:r>
      <w:r w:rsidRPr="00910310">
        <w:rPr>
          <w:szCs w:val="28"/>
        </w:rPr>
        <w:t xml:space="preserve"> 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547A50" w:rsidRPr="00910310" w:rsidRDefault="00547A50" w:rsidP="009257FA">
      <w:pPr>
        <w:ind w:firstLine="567"/>
        <w:jc w:val="both"/>
        <w:rPr>
          <w:rFonts w:eastAsia="Arial Unicode MS"/>
          <w:szCs w:val="28"/>
        </w:rPr>
      </w:pPr>
      <w:r w:rsidRPr="00910310">
        <w:rPr>
          <w:szCs w:val="28"/>
        </w:rPr>
        <w:t>-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547A50" w:rsidRPr="00910310" w:rsidRDefault="00547A50" w:rsidP="009257FA">
      <w:pPr>
        <w:ind w:firstLine="567"/>
        <w:jc w:val="both"/>
        <w:rPr>
          <w:rFonts w:eastAsia="Arial Unicode MS"/>
          <w:szCs w:val="28"/>
        </w:rPr>
      </w:pPr>
      <w:r w:rsidRPr="00910310">
        <w:rPr>
          <w:szCs w:val="28"/>
        </w:rPr>
        <w:t>-Муниципальная услуга предоставляется  Администраци</w:t>
      </w:r>
      <w:r w:rsidR="002770F4" w:rsidRPr="00910310">
        <w:rPr>
          <w:szCs w:val="28"/>
        </w:rPr>
        <w:t>ей</w:t>
      </w:r>
      <w:r w:rsidRPr="00910310">
        <w:rPr>
          <w:szCs w:val="28"/>
        </w:rPr>
        <w:t xml:space="preserve"> </w:t>
      </w:r>
      <w:r w:rsidR="00A910B1">
        <w:rPr>
          <w:szCs w:val="28"/>
        </w:rPr>
        <w:t xml:space="preserve">Барило-Крепинского </w:t>
      </w:r>
      <w:r w:rsidR="004C0DE3" w:rsidRPr="00910310">
        <w:rPr>
          <w:szCs w:val="28"/>
        </w:rPr>
        <w:t>сельского поселения</w:t>
      </w:r>
      <w:r w:rsidRPr="00910310">
        <w:rPr>
          <w:szCs w:val="28"/>
        </w:rPr>
        <w:t>.</w:t>
      </w:r>
    </w:p>
    <w:p w:rsidR="002770F4" w:rsidRPr="00910310" w:rsidRDefault="00547A50" w:rsidP="009257FA">
      <w:pPr>
        <w:autoSpaceDE w:val="0"/>
        <w:ind w:firstLine="596"/>
        <w:jc w:val="both"/>
        <w:rPr>
          <w:szCs w:val="28"/>
        </w:rPr>
      </w:pPr>
      <w:r w:rsidRPr="00910310">
        <w:rPr>
          <w:szCs w:val="28"/>
        </w:rPr>
        <w:t xml:space="preserve"> Местонахождение Администрации </w:t>
      </w:r>
      <w:r w:rsidR="00A910B1">
        <w:rPr>
          <w:szCs w:val="28"/>
        </w:rPr>
        <w:t xml:space="preserve">Барило-Крепинского </w:t>
      </w:r>
      <w:r w:rsidR="004C0DE3" w:rsidRPr="00910310">
        <w:rPr>
          <w:szCs w:val="28"/>
        </w:rPr>
        <w:t>сельского поселения</w:t>
      </w:r>
      <w:r w:rsidRPr="00910310">
        <w:rPr>
          <w:szCs w:val="28"/>
        </w:rPr>
        <w:t>: 346</w:t>
      </w:r>
      <w:r w:rsidR="00A910B1">
        <w:rPr>
          <w:szCs w:val="28"/>
        </w:rPr>
        <w:t>594</w:t>
      </w:r>
      <w:r w:rsidRPr="00910310">
        <w:rPr>
          <w:szCs w:val="28"/>
        </w:rPr>
        <w:t xml:space="preserve">, Ростовская область, Родионово-Несветайский район, </w:t>
      </w:r>
      <w:r w:rsidR="00A910B1">
        <w:rPr>
          <w:szCs w:val="28"/>
        </w:rPr>
        <w:t xml:space="preserve">сл. Барило-Крепинская, ул. Ленина, д. 6. </w:t>
      </w:r>
      <w:r w:rsidR="002770F4" w:rsidRPr="00910310">
        <w:rPr>
          <w:szCs w:val="28"/>
        </w:rPr>
        <w:t xml:space="preserve">Адрес электронной почты: </w:t>
      </w:r>
      <w:hyperlink r:id="rId4" w:history="1">
        <w:r w:rsidR="002770F4" w:rsidRPr="00910310">
          <w:rPr>
            <w:rStyle w:val="a3"/>
            <w:szCs w:val="28"/>
            <w:lang w:val="en-US"/>
          </w:rPr>
          <w:t>sp</w:t>
        </w:r>
        <w:r w:rsidR="00A910B1">
          <w:rPr>
            <w:rStyle w:val="a3"/>
            <w:szCs w:val="28"/>
          </w:rPr>
          <w:t>33349</w:t>
        </w:r>
        <w:r w:rsidR="002770F4" w:rsidRPr="00910310">
          <w:rPr>
            <w:rStyle w:val="a3"/>
            <w:szCs w:val="28"/>
          </w:rPr>
          <w:t xml:space="preserve">@ </w:t>
        </w:r>
        <w:proofErr w:type="spellStart"/>
        <w:r w:rsidR="002770F4" w:rsidRPr="00910310">
          <w:rPr>
            <w:rStyle w:val="a3"/>
            <w:szCs w:val="28"/>
            <w:lang w:val="en-US"/>
          </w:rPr>
          <w:t>donpac</w:t>
        </w:r>
        <w:proofErr w:type="spellEnd"/>
        <w:r w:rsidR="002770F4" w:rsidRPr="00910310">
          <w:rPr>
            <w:rStyle w:val="a3"/>
            <w:szCs w:val="28"/>
          </w:rPr>
          <w:t>.</w:t>
        </w:r>
        <w:proofErr w:type="spellStart"/>
        <w:r w:rsidR="002770F4" w:rsidRPr="00910310">
          <w:rPr>
            <w:rStyle w:val="a3"/>
            <w:szCs w:val="28"/>
            <w:lang w:val="en-US"/>
          </w:rPr>
          <w:t>ru</w:t>
        </w:r>
        <w:proofErr w:type="spellEnd"/>
      </w:hyperlink>
    </w:p>
    <w:p w:rsidR="00547A50" w:rsidRPr="00910310" w:rsidRDefault="00547A50" w:rsidP="009257FA">
      <w:pPr>
        <w:ind w:right="-198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Режим работы: понедельник – пятница</w:t>
      </w:r>
      <w:r w:rsidRPr="00910310">
        <w:rPr>
          <w:szCs w:val="28"/>
        </w:rPr>
        <w:t xml:space="preserve"> </w:t>
      </w:r>
      <w:r w:rsidRPr="00910310">
        <w:rPr>
          <w:color w:val="000000"/>
          <w:szCs w:val="28"/>
        </w:rPr>
        <w:t xml:space="preserve">с </w:t>
      </w:r>
      <w:r w:rsidR="004C0DE3" w:rsidRPr="00910310">
        <w:rPr>
          <w:color w:val="000000"/>
          <w:szCs w:val="28"/>
        </w:rPr>
        <w:t>8</w:t>
      </w:r>
      <w:r w:rsidRPr="00910310">
        <w:rPr>
          <w:color w:val="000000"/>
          <w:szCs w:val="28"/>
        </w:rPr>
        <w:t>.00 до 1</w:t>
      </w:r>
      <w:r w:rsidR="004C0DE3" w:rsidRPr="00910310">
        <w:rPr>
          <w:color w:val="000000"/>
          <w:szCs w:val="28"/>
        </w:rPr>
        <w:t>6</w:t>
      </w:r>
      <w:r w:rsidRPr="00910310">
        <w:rPr>
          <w:color w:val="000000"/>
          <w:szCs w:val="28"/>
        </w:rPr>
        <w:t xml:space="preserve">.00. </w:t>
      </w:r>
      <w:r w:rsidRPr="00910310">
        <w:rPr>
          <w:szCs w:val="28"/>
        </w:rPr>
        <w:t xml:space="preserve"> </w:t>
      </w:r>
      <w:r w:rsidRPr="00910310">
        <w:rPr>
          <w:color w:val="000000"/>
          <w:szCs w:val="28"/>
        </w:rPr>
        <w:t>Перерыв с 1</w:t>
      </w:r>
      <w:r w:rsidR="004C0DE3" w:rsidRPr="00910310">
        <w:rPr>
          <w:color w:val="000000"/>
          <w:szCs w:val="28"/>
        </w:rPr>
        <w:t>2</w:t>
      </w:r>
      <w:r w:rsidRPr="00910310">
        <w:rPr>
          <w:color w:val="000000"/>
          <w:szCs w:val="28"/>
        </w:rPr>
        <w:t>.00 до 1</w:t>
      </w:r>
      <w:r w:rsidR="004C0DE3" w:rsidRPr="00910310">
        <w:rPr>
          <w:color w:val="000000"/>
          <w:szCs w:val="28"/>
        </w:rPr>
        <w:t>3</w:t>
      </w:r>
      <w:r w:rsidRPr="00910310">
        <w:rPr>
          <w:color w:val="000000"/>
          <w:szCs w:val="28"/>
        </w:rPr>
        <w:t>.00</w:t>
      </w:r>
      <w:r w:rsidRPr="00910310">
        <w:rPr>
          <w:szCs w:val="28"/>
        </w:rPr>
        <w:t>.</w:t>
      </w:r>
    </w:p>
    <w:p w:rsidR="00547A50" w:rsidRDefault="00547A50" w:rsidP="009257FA">
      <w:pPr>
        <w:ind w:right="-198"/>
        <w:rPr>
          <w:color w:val="000000"/>
          <w:szCs w:val="28"/>
        </w:rPr>
      </w:pPr>
      <w:r w:rsidRPr="00910310">
        <w:rPr>
          <w:color w:val="000000"/>
          <w:szCs w:val="28"/>
        </w:rPr>
        <w:t xml:space="preserve">      </w:t>
      </w:r>
      <w:r w:rsidRPr="00910310">
        <w:rPr>
          <w:color w:val="000000"/>
          <w:szCs w:val="28"/>
        </w:rPr>
        <w:tab/>
        <w:t>Телефон: 8(863-40)</w:t>
      </w:r>
      <w:r w:rsidR="00A910B1">
        <w:rPr>
          <w:color w:val="000000"/>
          <w:szCs w:val="28"/>
        </w:rPr>
        <w:t>27-3-33.</w:t>
      </w:r>
    </w:p>
    <w:p w:rsidR="00A910B1" w:rsidRPr="00A910B1" w:rsidRDefault="00A910B1" w:rsidP="009257FA">
      <w:pPr>
        <w:ind w:right="-198"/>
        <w:rPr>
          <w:color w:val="000000"/>
          <w:szCs w:val="28"/>
        </w:rPr>
      </w:pP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szCs w:val="28"/>
        </w:rPr>
        <w:t xml:space="preserve">Режим работы: понедельник – пятница с 9.00 до 17.00. </w:t>
      </w:r>
    </w:p>
    <w:p w:rsidR="00547A50" w:rsidRPr="00910310" w:rsidRDefault="00547A50" w:rsidP="009257FA">
      <w:pPr>
        <w:jc w:val="both"/>
        <w:rPr>
          <w:szCs w:val="28"/>
        </w:rPr>
      </w:pPr>
      <w:r w:rsidRPr="00910310">
        <w:rPr>
          <w:szCs w:val="28"/>
        </w:rPr>
        <w:t xml:space="preserve">       </w:t>
      </w:r>
      <w:r w:rsidR="002770F4" w:rsidRPr="00910310">
        <w:rPr>
          <w:szCs w:val="28"/>
        </w:rPr>
        <w:t xml:space="preserve">   </w:t>
      </w:r>
      <w:r w:rsidRPr="00910310">
        <w:rPr>
          <w:szCs w:val="28"/>
        </w:rPr>
        <w:t>Перерыв с 13.00 до 14.00.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szCs w:val="28"/>
        </w:rPr>
        <w:t>Телефон: 8(863-40)3-15-31.</w:t>
      </w:r>
    </w:p>
    <w:p w:rsidR="002770F4" w:rsidRPr="00F756CC" w:rsidRDefault="00547A50" w:rsidP="009257F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10310">
        <w:rPr>
          <w:szCs w:val="28"/>
        </w:rPr>
        <w:t xml:space="preserve">Интернет сайт: </w:t>
      </w:r>
      <w:proofErr w:type="spellStart"/>
      <w:r w:rsidRPr="00910310">
        <w:rPr>
          <w:szCs w:val="28"/>
          <w:u w:val="single"/>
          <w:lang w:val="en-US"/>
        </w:rPr>
        <w:t>mfc</w:t>
      </w:r>
      <w:proofErr w:type="spellEnd"/>
      <w:r w:rsidRPr="00910310">
        <w:rPr>
          <w:szCs w:val="28"/>
          <w:u w:val="single"/>
        </w:rPr>
        <w:t>.</w:t>
      </w:r>
      <w:r w:rsidRPr="00910310">
        <w:rPr>
          <w:szCs w:val="28"/>
          <w:u w:val="single"/>
          <w:lang w:val="en-US"/>
        </w:rPr>
        <w:t>rod</w:t>
      </w:r>
      <w:r w:rsidRPr="00910310">
        <w:rPr>
          <w:szCs w:val="28"/>
          <w:u w:val="single"/>
        </w:rPr>
        <w:t>-</w:t>
      </w:r>
      <w:proofErr w:type="spellStart"/>
      <w:r w:rsidRPr="00910310">
        <w:rPr>
          <w:szCs w:val="28"/>
          <w:u w:val="single"/>
          <w:lang w:val="en-US"/>
        </w:rPr>
        <w:t>nesvetai</w:t>
      </w:r>
      <w:proofErr w:type="spellEnd"/>
      <w:r w:rsidRPr="00910310">
        <w:rPr>
          <w:szCs w:val="28"/>
          <w:u w:val="single"/>
        </w:rPr>
        <w:t>@</w:t>
      </w:r>
      <w:proofErr w:type="spellStart"/>
      <w:r w:rsidRPr="00910310">
        <w:rPr>
          <w:szCs w:val="28"/>
          <w:u w:val="single"/>
          <w:lang w:val="en-US"/>
        </w:rPr>
        <w:t>yandex</w:t>
      </w:r>
      <w:proofErr w:type="spellEnd"/>
      <w:r w:rsidRPr="00910310">
        <w:rPr>
          <w:szCs w:val="28"/>
          <w:u w:val="single"/>
        </w:rPr>
        <w:t>.</w:t>
      </w:r>
      <w:proofErr w:type="spellStart"/>
      <w:r w:rsidRPr="00910310">
        <w:rPr>
          <w:szCs w:val="28"/>
          <w:u w:val="single"/>
          <w:lang w:val="en-US"/>
        </w:rPr>
        <w:t>ru</w:t>
      </w:r>
      <w:proofErr w:type="spellEnd"/>
    </w:p>
    <w:p w:rsidR="00547A50" w:rsidRPr="00910310" w:rsidRDefault="00547A50" w:rsidP="009257FA">
      <w:pPr>
        <w:jc w:val="both"/>
        <w:rPr>
          <w:szCs w:val="28"/>
        </w:rPr>
      </w:pPr>
    </w:p>
    <w:p w:rsidR="00547A50" w:rsidRPr="00910310" w:rsidRDefault="00547A50" w:rsidP="009257FA">
      <w:pPr>
        <w:jc w:val="center"/>
        <w:rPr>
          <w:bCs/>
          <w:szCs w:val="28"/>
        </w:rPr>
      </w:pPr>
      <w:r w:rsidRPr="00910310">
        <w:rPr>
          <w:bCs/>
          <w:szCs w:val="28"/>
        </w:rPr>
        <w:t>2. Стандарт предоставления муниципальной услуги</w:t>
      </w:r>
    </w:p>
    <w:p w:rsidR="00547A50" w:rsidRPr="00910310" w:rsidRDefault="00547A50" w:rsidP="009257FA">
      <w:pPr>
        <w:jc w:val="center"/>
        <w:rPr>
          <w:bCs/>
          <w:szCs w:val="28"/>
        </w:rPr>
      </w:pPr>
    </w:p>
    <w:p w:rsidR="00547A50" w:rsidRPr="00910310" w:rsidRDefault="00547A50" w:rsidP="009257FA">
      <w:pPr>
        <w:ind w:firstLine="426"/>
        <w:jc w:val="both"/>
        <w:rPr>
          <w:bCs/>
          <w:szCs w:val="28"/>
        </w:rPr>
      </w:pPr>
      <w:r w:rsidRPr="00910310">
        <w:rPr>
          <w:bCs/>
          <w:szCs w:val="28"/>
        </w:rPr>
        <w:t xml:space="preserve">  2.1.Наименование муниципальной услуги: </w:t>
      </w:r>
      <w:r w:rsidRPr="00910310">
        <w:rPr>
          <w:szCs w:val="28"/>
        </w:rPr>
        <w:t>«</w:t>
      </w:r>
      <w:r w:rsidR="00BE49A1" w:rsidRPr="00910310">
        <w:rPr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910310">
        <w:rPr>
          <w:szCs w:val="28"/>
        </w:rPr>
        <w:t>»</w:t>
      </w:r>
      <w:r w:rsidRPr="00910310">
        <w:rPr>
          <w:bCs/>
          <w:szCs w:val="28"/>
        </w:rPr>
        <w:t>.</w:t>
      </w:r>
    </w:p>
    <w:p w:rsidR="00547A50" w:rsidRPr="00910310" w:rsidRDefault="00547A50" w:rsidP="009257FA">
      <w:pPr>
        <w:tabs>
          <w:tab w:val="left" w:pos="500"/>
        </w:tabs>
        <w:ind w:right="-198" w:firstLine="426"/>
        <w:rPr>
          <w:color w:val="000000"/>
          <w:szCs w:val="28"/>
        </w:rPr>
      </w:pPr>
      <w:r w:rsidRPr="00910310">
        <w:rPr>
          <w:color w:val="000000"/>
          <w:szCs w:val="28"/>
        </w:rPr>
        <w:tab/>
        <w:t>2.2. Результат предоставления муниципальной услуги.</w:t>
      </w:r>
    </w:p>
    <w:p w:rsidR="00547A50" w:rsidRPr="00910310" w:rsidRDefault="00547A50" w:rsidP="009257FA">
      <w:pPr>
        <w:ind w:firstLine="426"/>
        <w:jc w:val="both"/>
        <w:rPr>
          <w:szCs w:val="28"/>
        </w:rPr>
      </w:pPr>
      <w:r w:rsidRPr="00910310">
        <w:rPr>
          <w:szCs w:val="28"/>
        </w:rPr>
        <w:t>Результат предоставления муниципальной услуги – выдача лицу, обратившемуся за предоставлением муниципальной услуги</w:t>
      </w:r>
      <w:r w:rsidR="00BE49A1" w:rsidRPr="00910310">
        <w:rPr>
          <w:szCs w:val="28"/>
        </w:rPr>
        <w:t xml:space="preserve"> договора купли-продажи земельного участка</w:t>
      </w:r>
      <w:r w:rsidRPr="00910310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910310">
        <w:rPr>
          <w:color w:val="000000"/>
          <w:szCs w:val="28"/>
        </w:rPr>
        <w:t xml:space="preserve">в случаях, предусмотренных </w:t>
      </w:r>
      <w:r w:rsidRPr="00910310">
        <w:rPr>
          <w:szCs w:val="28"/>
        </w:rPr>
        <w:t>пунктом 2.6 административного регламента. Юридическим фактом, являющимся основанием для начала действия, служит регистрация заявления Администрацией.</w:t>
      </w:r>
    </w:p>
    <w:p w:rsidR="00BE49A1" w:rsidRPr="00910310" w:rsidRDefault="00BE49A1" w:rsidP="009257FA">
      <w:pPr>
        <w:jc w:val="both"/>
        <w:rPr>
          <w:szCs w:val="28"/>
        </w:rPr>
      </w:pPr>
      <w:r w:rsidRPr="00910310">
        <w:rPr>
          <w:szCs w:val="28"/>
        </w:rPr>
        <w:t xml:space="preserve">     </w:t>
      </w:r>
      <w:r w:rsidR="00547A50" w:rsidRPr="00910310">
        <w:rPr>
          <w:szCs w:val="28"/>
        </w:rPr>
        <w:t>2.3. Срок осуществления процедуры выдачи (продления) либо отказа в муниципальной услуге составляет</w:t>
      </w:r>
      <w:r w:rsidRPr="00910310">
        <w:rPr>
          <w:szCs w:val="28"/>
        </w:rPr>
        <w:t xml:space="preserve"> 30 календарных дней.</w:t>
      </w:r>
    </w:p>
    <w:p w:rsidR="00BE49A1" w:rsidRPr="00910310" w:rsidRDefault="00BE49A1" w:rsidP="009257FA">
      <w:pPr>
        <w:jc w:val="both"/>
        <w:rPr>
          <w:szCs w:val="28"/>
        </w:rPr>
      </w:pPr>
      <w:r w:rsidRPr="00910310">
        <w:rPr>
          <w:szCs w:val="28"/>
        </w:rPr>
        <w:t xml:space="preserve">        </w:t>
      </w:r>
      <w:proofErr w:type="gramStart"/>
      <w:r w:rsidRPr="00910310">
        <w:rPr>
          <w:szCs w:val="28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  <w:proofErr w:type="gramEnd"/>
    </w:p>
    <w:p w:rsidR="009257FA" w:rsidRDefault="009257FA" w:rsidP="009257FA">
      <w:pPr>
        <w:autoSpaceDE w:val="0"/>
        <w:autoSpaceDN w:val="0"/>
        <w:adjustRightInd w:val="0"/>
        <w:jc w:val="both"/>
        <w:rPr>
          <w:szCs w:val="28"/>
        </w:rPr>
      </w:pPr>
    </w:p>
    <w:p w:rsidR="009257FA" w:rsidRDefault="009257FA" w:rsidP="009257FA">
      <w:pPr>
        <w:autoSpaceDE w:val="0"/>
        <w:autoSpaceDN w:val="0"/>
        <w:adjustRightInd w:val="0"/>
        <w:jc w:val="both"/>
        <w:rPr>
          <w:szCs w:val="28"/>
        </w:rPr>
      </w:pPr>
    </w:p>
    <w:p w:rsidR="009257FA" w:rsidRDefault="00BE49A1" w:rsidP="009257FA">
      <w:pPr>
        <w:autoSpaceDE w:val="0"/>
        <w:autoSpaceDN w:val="0"/>
        <w:adjustRightInd w:val="0"/>
        <w:jc w:val="both"/>
        <w:rPr>
          <w:szCs w:val="28"/>
        </w:rPr>
      </w:pPr>
      <w:r w:rsidRPr="00910310">
        <w:rPr>
          <w:szCs w:val="28"/>
        </w:rPr>
        <w:lastRenderedPageBreak/>
        <w:t>-</w:t>
      </w:r>
      <w:r w:rsidR="0043388C">
        <w:rPr>
          <w:szCs w:val="28"/>
        </w:rPr>
        <w:t xml:space="preserve"> </w:t>
      </w:r>
      <w:r w:rsidRPr="00910310">
        <w:rPr>
          <w:szCs w:val="28"/>
        </w:rPr>
        <w:t xml:space="preserve">30 дней </w:t>
      </w:r>
      <w:proofErr w:type="gramStart"/>
      <w:r w:rsidRPr="00910310">
        <w:rPr>
          <w:szCs w:val="28"/>
        </w:rPr>
        <w:t>на</w:t>
      </w:r>
      <w:proofErr w:type="gramEnd"/>
      <w:r w:rsidRPr="00910310">
        <w:rPr>
          <w:szCs w:val="28"/>
        </w:rPr>
        <w:t>:</w:t>
      </w:r>
    </w:p>
    <w:p w:rsidR="00BE49A1" w:rsidRPr="00910310" w:rsidRDefault="00BE49A1" w:rsidP="009257FA">
      <w:pPr>
        <w:autoSpaceDE w:val="0"/>
        <w:autoSpaceDN w:val="0"/>
        <w:adjustRightInd w:val="0"/>
        <w:jc w:val="both"/>
        <w:rPr>
          <w:szCs w:val="28"/>
        </w:rPr>
      </w:pPr>
      <w:r w:rsidRPr="00910310">
        <w:rPr>
          <w:szCs w:val="28"/>
        </w:rPr>
        <w:t>- опубликование извещения о предоставлении земельного участка для указанных целей</w:t>
      </w:r>
      <w:r w:rsidR="00C60526" w:rsidRPr="00910310">
        <w:rPr>
          <w:szCs w:val="28"/>
        </w:rPr>
        <w:t xml:space="preserve"> и</w:t>
      </w:r>
      <w:r w:rsidRPr="00910310">
        <w:rPr>
          <w:szCs w:val="28"/>
        </w:rPr>
        <w:t>ли</w:t>
      </w:r>
      <w:r w:rsidR="00C60526" w:rsidRPr="00910310">
        <w:rPr>
          <w:szCs w:val="28"/>
        </w:rPr>
        <w:t xml:space="preserve"> </w:t>
      </w:r>
      <w:r w:rsidRPr="00910310">
        <w:rPr>
          <w:szCs w:val="28"/>
        </w:rPr>
        <w:t>принятие решения об отказе в предоставлении земельного участка в соответствии со стат</w:t>
      </w:r>
      <w:r w:rsidR="00C60526" w:rsidRPr="00910310">
        <w:rPr>
          <w:szCs w:val="28"/>
        </w:rPr>
        <w:t>ьей 39.16 Земельного кодекса РФ;</w:t>
      </w:r>
    </w:p>
    <w:p w:rsidR="00BE49A1" w:rsidRPr="00910310" w:rsidRDefault="00BE49A1" w:rsidP="009257FA">
      <w:pPr>
        <w:autoSpaceDE w:val="0"/>
        <w:autoSpaceDN w:val="0"/>
        <w:adjustRightInd w:val="0"/>
        <w:jc w:val="both"/>
        <w:rPr>
          <w:szCs w:val="28"/>
        </w:rPr>
      </w:pPr>
      <w:r w:rsidRPr="00910310">
        <w:rPr>
          <w:szCs w:val="28"/>
        </w:rPr>
        <w:t>-</w:t>
      </w:r>
      <w:r w:rsidR="0043388C">
        <w:rPr>
          <w:szCs w:val="28"/>
        </w:rPr>
        <w:t xml:space="preserve"> </w:t>
      </w:r>
      <w:r w:rsidRPr="00910310">
        <w:rPr>
          <w:szCs w:val="28"/>
        </w:rPr>
        <w:t xml:space="preserve">Если не было альтернативных заявлений: </w:t>
      </w:r>
    </w:p>
    <w:p w:rsidR="00BE49A1" w:rsidRPr="00910310" w:rsidRDefault="00BE49A1" w:rsidP="009257FA">
      <w:pPr>
        <w:autoSpaceDE w:val="0"/>
        <w:autoSpaceDN w:val="0"/>
        <w:adjustRightInd w:val="0"/>
        <w:jc w:val="both"/>
        <w:rPr>
          <w:szCs w:val="28"/>
        </w:rPr>
      </w:pPr>
      <w:r w:rsidRPr="00910310">
        <w:rPr>
          <w:szCs w:val="28"/>
        </w:rPr>
        <w:t>- 30 дней со дня опубликования извещения –</w:t>
      </w:r>
      <w:r w:rsidR="00F8079A" w:rsidRPr="00910310">
        <w:rPr>
          <w:szCs w:val="28"/>
        </w:rPr>
        <w:t xml:space="preserve"> </w:t>
      </w:r>
      <w:r w:rsidRPr="00910310">
        <w:rPr>
          <w:szCs w:val="28"/>
        </w:rPr>
        <w:t>подготовка проекта договора купли-продажи земельного участка в трех экземплярах, их подписание и направление заявителю.</w:t>
      </w:r>
    </w:p>
    <w:p w:rsidR="00BE49A1" w:rsidRPr="00910310" w:rsidRDefault="00BE49A1" w:rsidP="009257FA">
      <w:pPr>
        <w:autoSpaceDE w:val="0"/>
        <w:autoSpaceDN w:val="0"/>
        <w:adjustRightInd w:val="0"/>
        <w:jc w:val="both"/>
        <w:rPr>
          <w:szCs w:val="28"/>
        </w:rPr>
      </w:pPr>
      <w:r w:rsidRPr="00910310">
        <w:rPr>
          <w:szCs w:val="28"/>
        </w:rPr>
        <w:t>-</w:t>
      </w:r>
      <w:r w:rsidR="0043388C">
        <w:rPr>
          <w:szCs w:val="28"/>
        </w:rPr>
        <w:t xml:space="preserve"> </w:t>
      </w:r>
      <w:r w:rsidRPr="00910310">
        <w:rPr>
          <w:szCs w:val="28"/>
        </w:rPr>
        <w:t>Если поступили альтернативные заявления:</w:t>
      </w:r>
    </w:p>
    <w:p w:rsidR="00547A50" w:rsidRPr="00910310" w:rsidRDefault="00BE49A1" w:rsidP="009257FA">
      <w:pPr>
        <w:autoSpaceDE w:val="0"/>
        <w:autoSpaceDN w:val="0"/>
        <w:adjustRightInd w:val="0"/>
        <w:jc w:val="both"/>
        <w:rPr>
          <w:szCs w:val="28"/>
        </w:rPr>
      </w:pPr>
      <w:r w:rsidRPr="00910310">
        <w:rPr>
          <w:szCs w:val="28"/>
        </w:rPr>
        <w:t>- 7 дней с момента поступления таких заявлений – принятие решения об отказе в предоставлении земельного участка о</w:t>
      </w:r>
      <w:r w:rsidR="00A67414">
        <w:rPr>
          <w:szCs w:val="28"/>
        </w:rPr>
        <w:t>братившемуся лицу и о проведение</w:t>
      </w:r>
      <w:r w:rsidRPr="00910310">
        <w:rPr>
          <w:szCs w:val="28"/>
        </w:rPr>
        <w:t xml:space="preserve"> аукциона</w:t>
      </w:r>
      <w:r w:rsidR="00547A50" w:rsidRPr="00910310">
        <w:rPr>
          <w:szCs w:val="28"/>
        </w:rPr>
        <w:t>.</w:t>
      </w:r>
    </w:p>
    <w:p w:rsidR="00547A50" w:rsidRPr="00910310" w:rsidRDefault="00547A50" w:rsidP="009257FA">
      <w:pPr>
        <w:ind w:firstLine="426"/>
        <w:jc w:val="both"/>
        <w:rPr>
          <w:szCs w:val="28"/>
        </w:rPr>
      </w:pPr>
      <w:r w:rsidRPr="00910310">
        <w:rPr>
          <w:szCs w:val="28"/>
        </w:rPr>
        <w:t>2.4. Правовые основания для предоставления муниципальной услуги:</w:t>
      </w:r>
    </w:p>
    <w:p w:rsidR="00547A50" w:rsidRPr="00910310" w:rsidRDefault="00547A50" w:rsidP="009257FA">
      <w:pPr>
        <w:shd w:val="clear" w:color="auto" w:fill="FFFFFF"/>
        <w:ind w:right="8" w:firstLine="426"/>
        <w:jc w:val="both"/>
        <w:rPr>
          <w:spacing w:val="-1"/>
          <w:szCs w:val="28"/>
        </w:rPr>
      </w:pPr>
      <w:r w:rsidRPr="00910310">
        <w:rPr>
          <w:szCs w:val="28"/>
        </w:rPr>
        <w:t>-</w:t>
      </w:r>
      <w:r w:rsidR="0043388C">
        <w:rPr>
          <w:szCs w:val="28"/>
        </w:rPr>
        <w:t xml:space="preserve"> </w:t>
      </w:r>
      <w:r w:rsidRPr="00910310">
        <w:rPr>
          <w:szCs w:val="28"/>
        </w:rPr>
        <w:t>Гражданский кодекс Российской Федерации;</w:t>
      </w:r>
      <w:r w:rsidRPr="00910310">
        <w:rPr>
          <w:spacing w:val="-1"/>
          <w:szCs w:val="28"/>
        </w:rPr>
        <w:t xml:space="preserve"> </w:t>
      </w:r>
    </w:p>
    <w:p w:rsidR="00547A50" w:rsidRPr="00910310" w:rsidRDefault="00547A50" w:rsidP="009257FA">
      <w:pPr>
        <w:shd w:val="clear" w:color="auto" w:fill="FFFFFF"/>
        <w:ind w:right="8" w:firstLine="426"/>
        <w:jc w:val="both"/>
        <w:rPr>
          <w:spacing w:val="-1"/>
          <w:szCs w:val="28"/>
        </w:rPr>
      </w:pPr>
      <w:r w:rsidRPr="00910310">
        <w:rPr>
          <w:spacing w:val="-1"/>
          <w:szCs w:val="28"/>
        </w:rPr>
        <w:t>-</w:t>
      </w:r>
      <w:r w:rsidR="0043388C">
        <w:rPr>
          <w:spacing w:val="-1"/>
          <w:szCs w:val="28"/>
        </w:rPr>
        <w:t xml:space="preserve"> </w:t>
      </w:r>
      <w:r w:rsidRPr="00910310">
        <w:rPr>
          <w:spacing w:val="-1"/>
          <w:szCs w:val="28"/>
        </w:rPr>
        <w:t>Земельный кодекс Российской Федерации;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color w:val="000000"/>
          <w:sz w:val="28"/>
          <w:szCs w:val="28"/>
        </w:rPr>
        <w:t>-</w:t>
      </w:r>
      <w:r w:rsidR="0043388C">
        <w:rPr>
          <w:color w:val="000000"/>
          <w:sz w:val="28"/>
          <w:szCs w:val="28"/>
        </w:rPr>
        <w:t xml:space="preserve"> </w:t>
      </w:r>
      <w:r w:rsidRPr="00910310">
        <w:rPr>
          <w:color w:val="000000"/>
          <w:sz w:val="28"/>
          <w:szCs w:val="28"/>
        </w:rPr>
        <w:t>Федеральный закон от 24.11.1995 г. № 181 ФЗ «О социальной защите инвалидов в Российской Федерации»;</w:t>
      </w:r>
      <w:r w:rsidRPr="00910310">
        <w:rPr>
          <w:sz w:val="28"/>
          <w:szCs w:val="28"/>
        </w:rPr>
        <w:t xml:space="preserve"> </w:t>
      </w:r>
    </w:p>
    <w:p w:rsidR="008F5E41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43388C">
        <w:rPr>
          <w:sz w:val="28"/>
          <w:szCs w:val="28"/>
        </w:rPr>
        <w:t xml:space="preserve"> </w:t>
      </w:r>
      <w:r w:rsidRPr="0091031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5E41" w:rsidRPr="00910310" w:rsidRDefault="008F5E41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color w:val="000000"/>
          <w:sz w:val="28"/>
          <w:szCs w:val="28"/>
        </w:rPr>
        <w:t>-</w:t>
      </w:r>
      <w:r w:rsidRPr="00910310">
        <w:rPr>
          <w:sz w:val="28"/>
          <w:szCs w:val="28"/>
        </w:rPr>
        <w:t xml:space="preserve">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pacing w:val="5"/>
          <w:sz w:val="28"/>
          <w:szCs w:val="28"/>
        </w:rPr>
      </w:pPr>
      <w:r w:rsidRPr="00910310">
        <w:rPr>
          <w:color w:val="000000"/>
          <w:sz w:val="28"/>
          <w:szCs w:val="28"/>
        </w:rPr>
        <w:t>-</w:t>
      </w:r>
      <w:r w:rsidR="0043388C">
        <w:rPr>
          <w:color w:val="000000"/>
          <w:sz w:val="28"/>
          <w:szCs w:val="28"/>
        </w:rPr>
        <w:t xml:space="preserve"> </w:t>
      </w:r>
      <w:r w:rsidRPr="00910310">
        <w:rPr>
          <w:spacing w:val="5"/>
          <w:sz w:val="28"/>
          <w:szCs w:val="28"/>
        </w:rPr>
        <w:t>муниципальные правовые акты.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47A50" w:rsidRPr="00910310" w:rsidRDefault="00547A50" w:rsidP="009257FA">
      <w:pPr>
        <w:pStyle w:val="a4"/>
        <w:ind w:right="-38" w:firstLine="720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2.5.1. </w:t>
      </w:r>
      <w:r w:rsidR="00F8079A" w:rsidRPr="00910310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F8079A" w:rsidRPr="00910310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547A50" w:rsidRPr="00910310" w:rsidRDefault="00547A50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43388C">
        <w:rPr>
          <w:sz w:val="28"/>
          <w:szCs w:val="28"/>
        </w:rPr>
        <w:t xml:space="preserve"> </w:t>
      </w:r>
      <w:proofErr w:type="gramStart"/>
      <w:r w:rsidR="008F5E41" w:rsidRPr="00910310">
        <w:rPr>
          <w:sz w:val="28"/>
          <w:szCs w:val="28"/>
        </w:rPr>
        <w:t>З</w:t>
      </w:r>
      <w:proofErr w:type="gramEnd"/>
      <w:r w:rsidR="00013BC2" w:rsidRPr="00910310">
        <w:rPr>
          <w:sz w:val="28"/>
          <w:szCs w:val="28"/>
        </w:rPr>
        <w:fldChar w:fldCharType="begin"/>
      </w:r>
      <w:r w:rsidRPr="00910310">
        <w:rPr>
          <w:sz w:val="28"/>
          <w:szCs w:val="28"/>
        </w:rPr>
        <w:instrText xml:space="preserve"> HYPERLINK "consultantplus://offline/ref=E03954159BBB62B7C45CA4683E2E60192496FF755AD9658AA284E11B44543FC348F4F6979AD897E7p6L" </w:instrText>
      </w:r>
      <w:r w:rsidR="00013BC2" w:rsidRPr="00910310">
        <w:rPr>
          <w:sz w:val="28"/>
          <w:szCs w:val="28"/>
        </w:rPr>
        <w:fldChar w:fldCharType="separate"/>
      </w:r>
      <w:r w:rsidRPr="00910310">
        <w:rPr>
          <w:rStyle w:val="a3"/>
          <w:rFonts w:eastAsiaTheme="majorEastAsia"/>
          <w:color w:val="auto"/>
          <w:sz w:val="28"/>
          <w:szCs w:val="28"/>
          <w:u w:val="none"/>
        </w:rPr>
        <w:t>аявление</w:t>
      </w:r>
      <w:r w:rsidR="00013BC2" w:rsidRPr="00910310">
        <w:rPr>
          <w:sz w:val="28"/>
          <w:szCs w:val="28"/>
        </w:rPr>
        <w:fldChar w:fldCharType="end"/>
      </w:r>
      <w:r w:rsidRPr="00910310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43388C" w:rsidRDefault="00547A50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8F5E41" w:rsidRPr="00910310">
        <w:rPr>
          <w:sz w:val="28"/>
          <w:szCs w:val="28"/>
        </w:rPr>
        <w:t xml:space="preserve"> Документы, подтверждающие право заявителя на приобретение земельного участка без проведения торгов:</w:t>
      </w:r>
    </w:p>
    <w:p w:rsidR="008F5E41" w:rsidRPr="00910310" w:rsidRDefault="008D6437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</w:t>
      </w:r>
      <w:r w:rsidR="008F5E41" w:rsidRPr="00910310">
        <w:rPr>
          <w:sz w:val="28"/>
          <w:szCs w:val="28"/>
        </w:rPr>
        <w:t>-</w:t>
      </w:r>
      <w:r w:rsidRPr="00910310">
        <w:rPr>
          <w:sz w:val="28"/>
          <w:szCs w:val="28"/>
        </w:rPr>
        <w:t>д</w:t>
      </w:r>
      <w:r w:rsidR="008F5E41" w:rsidRPr="00910310">
        <w:rPr>
          <w:sz w:val="28"/>
          <w:szCs w:val="28"/>
        </w:rPr>
        <w:t>ля лиц, с которыми заключен договор о комплексном освоении территории:</w:t>
      </w:r>
    </w:p>
    <w:p w:rsidR="008D6437" w:rsidRPr="00910310" w:rsidRDefault="008F5E41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8D6437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оговор о комплексном освоении территории</w:t>
      </w:r>
      <w:r w:rsidR="008D6437" w:rsidRPr="00910310">
        <w:rPr>
          <w:sz w:val="28"/>
          <w:szCs w:val="28"/>
        </w:rPr>
        <w:t>;</w:t>
      </w:r>
    </w:p>
    <w:p w:rsidR="00F8079A" w:rsidRPr="00910310" w:rsidRDefault="00F8079A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-утвержденный проект планировки и утвержденный проект межевания территории;</w:t>
      </w:r>
    </w:p>
    <w:p w:rsidR="008D6437" w:rsidRPr="00910310" w:rsidRDefault="008F5E41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8D6437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8D6437" w:rsidRPr="00910310" w:rsidRDefault="008F5E41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</w:t>
      </w:r>
      <w:r w:rsidR="008D6437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окумент, подтверждающий членство заявителя в некоммерческой организации:</w:t>
      </w:r>
      <w:r w:rsidR="00AE4340" w:rsidRPr="00910310">
        <w:rPr>
          <w:sz w:val="28"/>
          <w:szCs w:val="28"/>
        </w:rPr>
        <w:t xml:space="preserve"> </w:t>
      </w:r>
      <w:r w:rsidRPr="00910310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</w:t>
      </w:r>
      <w:r w:rsidR="00AE4340" w:rsidRPr="00910310">
        <w:rPr>
          <w:sz w:val="28"/>
          <w:szCs w:val="28"/>
        </w:rPr>
        <w:t>;</w:t>
      </w:r>
    </w:p>
    <w:p w:rsidR="008D6437" w:rsidRPr="00910310" w:rsidRDefault="008F5E41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</w:t>
      </w:r>
      <w:r w:rsidR="008D6437" w:rsidRPr="00910310">
        <w:rPr>
          <w:sz w:val="28"/>
          <w:szCs w:val="28"/>
        </w:rPr>
        <w:t>р</w:t>
      </w:r>
      <w:r w:rsidRPr="00910310">
        <w:rPr>
          <w:sz w:val="28"/>
          <w:szCs w:val="28"/>
        </w:rPr>
        <w:t xml:space="preserve">ешение органа некоммерческой организации о распределении испрашиваемого земельного участка заявителю: выписка из протокола общего </w:t>
      </w:r>
      <w:r w:rsidRPr="00910310">
        <w:rPr>
          <w:sz w:val="28"/>
          <w:szCs w:val="28"/>
        </w:rPr>
        <w:lastRenderedPageBreak/>
        <w:t>собрания некоммерческой организации (о распределении земельного участка заявителю</w:t>
      </w:r>
      <w:r w:rsidR="00AE4340" w:rsidRPr="00910310">
        <w:rPr>
          <w:sz w:val="28"/>
          <w:szCs w:val="28"/>
        </w:rPr>
        <w:t>;</w:t>
      </w:r>
    </w:p>
    <w:p w:rsidR="008D6437" w:rsidRPr="00910310" w:rsidRDefault="008F5E41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</w:t>
      </w:r>
      <w:r w:rsidR="008D6437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оговор о комплексном освоении территории</w:t>
      </w:r>
      <w:r w:rsidR="00AE4340" w:rsidRPr="00910310">
        <w:rPr>
          <w:sz w:val="28"/>
          <w:szCs w:val="28"/>
        </w:rPr>
        <w:t>;</w:t>
      </w:r>
    </w:p>
    <w:p w:rsidR="00AE4340" w:rsidRPr="00910310" w:rsidRDefault="008F5E41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AE4340" w:rsidRPr="00910310">
        <w:rPr>
          <w:sz w:val="28"/>
          <w:szCs w:val="28"/>
        </w:rPr>
        <w:t>д</w:t>
      </w:r>
      <w:r w:rsidR="003563E3" w:rsidRPr="00910310">
        <w:rPr>
          <w:sz w:val="28"/>
          <w:szCs w:val="28"/>
        </w:rPr>
        <w:t>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AE4340" w:rsidRPr="00910310" w:rsidRDefault="003563E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AE4340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</w:t>
      </w:r>
      <w:r w:rsidR="00AE4340" w:rsidRPr="00910310">
        <w:rPr>
          <w:sz w:val="28"/>
          <w:szCs w:val="28"/>
        </w:rPr>
        <w:t>сток не зарегистрировано в ЕГРП</w:t>
      </w:r>
      <w:r w:rsidR="0043388C">
        <w:rPr>
          <w:sz w:val="28"/>
          <w:szCs w:val="28"/>
        </w:rPr>
        <w:t xml:space="preserve"> </w:t>
      </w:r>
      <w:r w:rsidR="00AE4340" w:rsidRPr="00910310">
        <w:rPr>
          <w:sz w:val="28"/>
          <w:szCs w:val="28"/>
        </w:rPr>
        <w:t>-</w:t>
      </w:r>
      <w:r w:rsidR="0043388C">
        <w:rPr>
          <w:sz w:val="28"/>
          <w:szCs w:val="28"/>
        </w:rPr>
        <w:t xml:space="preserve"> </w:t>
      </w:r>
      <w:r w:rsidRPr="00910310">
        <w:rPr>
          <w:sz w:val="28"/>
          <w:szCs w:val="28"/>
        </w:rPr>
        <w:t>Решение суда</w:t>
      </w:r>
      <w:r w:rsidR="00AE4340" w:rsidRPr="00910310">
        <w:rPr>
          <w:sz w:val="28"/>
          <w:szCs w:val="28"/>
        </w:rPr>
        <w:t>;</w:t>
      </w:r>
    </w:p>
    <w:p w:rsidR="00AE4340" w:rsidRPr="00910310" w:rsidRDefault="00AE4340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</w:t>
      </w:r>
      <w:r w:rsidR="003563E3" w:rsidRPr="00910310">
        <w:rPr>
          <w:sz w:val="28"/>
          <w:szCs w:val="28"/>
        </w:rPr>
        <w:t>окумент, подтверждающий членство заявителя в некоммерческой организации:</w:t>
      </w:r>
      <w:r w:rsidR="00DA57C3" w:rsidRPr="00910310">
        <w:rPr>
          <w:sz w:val="28"/>
          <w:szCs w:val="28"/>
        </w:rPr>
        <w:t xml:space="preserve"> </w:t>
      </w:r>
      <w:r w:rsidR="003563E3" w:rsidRPr="00910310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</w:t>
      </w:r>
      <w:r w:rsidRPr="00910310">
        <w:rPr>
          <w:sz w:val="28"/>
          <w:szCs w:val="28"/>
        </w:rPr>
        <w:t>);</w:t>
      </w:r>
    </w:p>
    <w:p w:rsidR="00AE4340" w:rsidRPr="00910310" w:rsidRDefault="00AE4340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-р</w:t>
      </w:r>
      <w:r w:rsidR="003563E3" w:rsidRPr="00910310">
        <w:rPr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заявителю: выписка из протокола общего собрания некоммерческой организации (о распределении земельного участка заявителю)</w:t>
      </w:r>
      <w:r w:rsidRPr="00910310">
        <w:rPr>
          <w:sz w:val="28"/>
          <w:szCs w:val="28"/>
        </w:rPr>
        <w:t>;</w:t>
      </w:r>
    </w:p>
    <w:p w:rsidR="00AE4340" w:rsidRPr="00910310" w:rsidRDefault="003563E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</w:t>
      </w:r>
      <w:r w:rsidR="00AE4340" w:rsidRPr="00910310">
        <w:rPr>
          <w:sz w:val="28"/>
          <w:szCs w:val="28"/>
        </w:rPr>
        <w:t>у</w:t>
      </w:r>
      <w:r w:rsidRPr="00910310">
        <w:rPr>
          <w:sz w:val="28"/>
          <w:szCs w:val="28"/>
        </w:rPr>
        <w:t xml:space="preserve">твержденный проект межевания территории </w:t>
      </w:r>
      <w:r w:rsidR="00AE4340" w:rsidRPr="00910310">
        <w:rPr>
          <w:sz w:val="28"/>
          <w:szCs w:val="28"/>
        </w:rPr>
        <w:t>и</w:t>
      </w:r>
      <w:r w:rsidRPr="00910310">
        <w:rPr>
          <w:sz w:val="28"/>
          <w:szCs w:val="28"/>
        </w:rPr>
        <w:t>ли  Проект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AE4340" w:rsidRPr="00910310">
        <w:rPr>
          <w:sz w:val="28"/>
          <w:szCs w:val="28"/>
        </w:rPr>
        <w:t>;</w:t>
      </w:r>
    </w:p>
    <w:p w:rsidR="00450218" w:rsidRPr="00910310" w:rsidRDefault="003563E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 -</w:t>
      </w:r>
      <w:r w:rsidR="00AE4340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</w:p>
    <w:p w:rsidR="00450218" w:rsidRPr="00910310" w:rsidRDefault="00450218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-р</w:t>
      </w:r>
      <w:r w:rsidR="003563E3" w:rsidRPr="00910310">
        <w:rPr>
          <w:sz w:val="28"/>
          <w:szCs w:val="28"/>
        </w:rPr>
        <w:t>ешение органа некоммерческой организации о приобретении земельного участка, относящегося к имуществу общего пользования: 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 w:rsidRPr="00910310">
        <w:rPr>
          <w:sz w:val="28"/>
          <w:szCs w:val="28"/>
        </w:rPr>
        <w:t>;</w:t>
      </w:r>
    </w:p>
    <w:p w:rsidR="00450218" w:rsidRPr="00910310" w:rsidRDefault="00450218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</w:t>
      </w:r>
      <w:r w:rsidR="003563E3" w:rsidRPr="00910310">
        <w:rPr>
          <w:sz w:val="28"/>
          <w:szCs w:val="28"/>
        </w:rPr>
        <w:t>оговор о комплексном освоении территории</w:t>
      </w:r>
      <w:r w:rsidRPr="00910310">
        <w:rPr>
          <w:sz w:val="28"/>
          <w:szCs w:val="28"/>
        </w:rPr>
        <w:t>;</w:t>
      </w:r>
    </w:p>
    <w:p w:rsidR="00450218" w:rsidRPr="00910310" w:rsidRDefault="003563E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450218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ля юридических лиц, которым предоставлен земельный участок для ведения дачного хозяйства</w:t>
      </w:r>
      <w:r w:rsidR="00450218" w:rsidRPr="00910310">
        <w:rPr>
          <w:sz w:val="28"/>
          <w:szCs w:val="28"/>
        </w:rPr>
        <w:t xml:space="preserve">: </w:t>
      </w:r>
    </w:p>
    <w:p w:rsidR="00450218" w:rsidRPr="00910310" w:rsidRDefault="00450218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-р</w:t>
      </w:r>
      <w:r w:rsidR="003563E3" w:rsidRPr="00910310">
        <w:rPr>
          <w:sz w:val="28"/>
          <w:szCs w:val="28"/>
        </w:rPr>
        <w:t>ешение органа юридического лица о приобретении земельного участка, относящегося к имуществу общего пользования: 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 w:rsidRPr="00910310">
        <w:rPr>
          <w:sz w:val="28"/>
          <w:szCs w:val="28"/>
        </w:rPr>
        <w:t>;</w:t>
      </w:r>
    </w:p>
    <w:p w:rsidR="00450218" w:rsidRPr="00910310" w:rsidRDefault="003563E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450218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</w:r>
      <w:r w:rsidR="00450218" w:rsidRPr="00910310">
        <w:rPr>
          <w:sz w:val="28"/>
          <w:szCs w:val="28"/>
        </w:rPr>
        <w:t xml:space="preserve"> - </w:t>
      </w:r>
      <w:r w:rsidRPr="00910310">
        <w:rPr>
          <w:sz w:val="28"/>
          <w:szCs w:val="28"/>
        </w:rPr>
        <w:t>Решение суда</w:t>
      </w:r>
      <w:r w:rsidR="00450218" w:rsidRPr="00910310">
        <w:rPr>
          <w:sz w:val="28"/>
          <w:szCs w:val="28"/>
        </w:rPr>
        <w:t>;</w:t>
      </w:r>
    </w:p>
    <w:p w:rsidR="00450218" w:rsidRPr="00910310" w:rsidRDefault="003563E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450218" w:rsidRPr="00910310">
        <w:rPr>
          <w:sz w:val="28"/>
          <w:szCs w:val="28"/>
        </w:rPr>
        <w:t>у</w:t>
      </w:r>
      <w:r w:rsidRPr="00910310">
        <w:rPr>
          <w:sz w:val="28"/>
          <w:szCs w:val="28"/>
        </w:rPr>
        <w:t>твержденный проект межевания территории или</w:t>
      </w:r>
      <w:r w:rsidR="00450218" w:rsidRPr="00910310">
        <w:rPr>
          <w:sz w:val="28"/>
          <w:szCs w:val="28"/>
        </w:rPr>
        <w:t xml:space="preserve"> п</w:t>
      </w:r>
      <w:r w:rsidRPr="00910310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450218" w:rsidRPr="00910310">
        <w:rPr>
          <w:sz w:val="28"/>
          <w:szCs w:val="28"/>
        </w:rPr>
        <w:t>;</w:t>
      </w:r>
    </w:p>
    <w:p w:rsidR="00450218" w:rsidRPr="00910310" w:rsidRDefault="003563E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450218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ля собственников здания, сооружения либо помещения в здании, сооружении</w:t>
      </w:r>
      <w:r w:rsidR="00450218" w:rsidRPr="00910310">
        <w:rPr>
          <w:sz w:val="28"/>
          <w:szCs w:val="28"/>
        </w:rPr>
        <w:t>:</w:t>
      </w:r>
    </w:p>
    <w:p w:rsidR="002536CD" w:rsidRPr="00910310" w:rsidRDefault="003563E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450218" w:rsidRPr="00910310">
        <w:rPr>
          <w:sz w:val="28"/>
          <w:szCs w:val="28"/>
        </w:rPr>
        <w:t>д</w:t>
      </w:r>
      <w:r w:rsidRPr="00910310">
        <w:rPr>
          <w:sz w:val="28"/>
          <w:szCs w:val="28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ЕГРП:</w:t>
      </w:r>
    </w:p>
    <w:p w:rsidR="002536CD" w:rsidRPr="00910310" w:rsidRDefault="00450218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3563E3" w:rsidRPr="00910310">
        <w:rPr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</w:t>
      </w:r>
      <w:r w:rsidR="003563E3" w:rsidRPr="00910310">
        <w:rPr>
          <w:sz w:val="28"/>
          <w:szCs w:val="28"/>
        </w:rPr>
        <w:lastRenderedPageBreak/>
        <w:t>имущество и сделок с ним на территории Ростовской области (выданное организациями технической инвентаризации)</w:t>
      </w:r>
      <w:r w:rsidR="0011530F" w:rsidRPr="00910310">
        <w:rPr>
          <w:sz w:val="28"/>
          <w:szCs w:val="28"/>
        </w:rPr>
        <w:t>;</w:t>
      </w:r>
    </w:p>
    <w:p w:rsidR="002536CD" w:rsidRPr="00910310" w:rsidRDefault="00450218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3563E3" w:rsidRPr="00910310">
        <w:rPr>
          <w:sz w:val="28"/>
          <w:szCs w:val="28"/>
        </w:rPr>
        <w:t>договор купли-продажи (удостоверенный нотариусом)</w:t>
      </w:r>
      <w:r w:rsidR="0011530F" w:rsidRPr="00910310">
        <w:rPr>
          <w:sz w:val="28"/>
          <w:szCs w:val="28"/>
        </w:rPr>
        <w:t>;</w:t>
      </w:r>
    </w:p>
    <w:p w:rsidR="002536CD" w:rsidRPr="00910310" w:rsidRDefault="00450218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3563E3" w:rsidRPr="00910310">
        <w:rPr>
          <w:sz w:val="28"/>
          <w:szCs w:val="28"/>
        </w:rPr>
        <w:t>договор дарения (удостоверенный нотариусом)</w:t>
      </w:r>
      <w:r w:rsidR="0011530F" w:rsidRPr="00910310">
        <w:rPr>
          <w:sz w:val="28"/>
          <w:szCs w:val="28"/>
        </w:rPr>
        <w:t>;</w:t>
      </w:r>
    </w:p>
    <w:p w:rsidR="002536CD" w:rsidRPr="00910310" w:rsidRDefault="00450218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3563E3" w:rsidRPr="00910310">
        <w:rPr>
          <w:sz w:val="28"/>
          <w:szCs w:val="28"/>
        </w:rPr>
        <w:t>договор мены (удостоверенный нотариусом)</w:t>
      </w:r>
      <w:r w:rsidR="0011530F" w:rsidRPr="00910310">
        <w:rPr>
          <w:sz w:val="28"/>
          <w:szCs w:val="28"/>
        </w:rPr>
        <w:t>;</w:t>
      </w:r>
    </w:p>
    <w:p w:rsidR="002536CD" w:rsidRPr="00910310" w:rsidRDefault="002536CD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</w:t>
      </w:r>
      <w:r w:rsidR="003563E3" w:rsidRPr="00910310">
        <w:rPr>
          <w:sz w:val="28"/>
          <w:szCs w:val="28"/>
        </w:rPr>
        <w:t>договор ренты (удостоверенный нотариусом)</w:t>
      </w:r>
      <w:r w:rsidR="0011530F" w:rsidRPr="00910310">
        <w:rPr>
          <w:sz w:val="28"/>
          <w:szCs w:val="28"/>
        </w:rPr>
        <w:t>;</w:t>
      </w:r>
    </w:p>
    <w:p w:rsidR="002536CD" w:rsidRPr="00910310" w:rsidRDefault="00450218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3563E3" w:rsidRPr="00910310">
        <w:rPr>
          <w:sz w:val="28"/>
          <w:szCs w:val="28"/>
        </w:rPr>
        <w:t>договор пожизненного содержания с иждивением (удостоверенный нотариусом</w:t>
      </w:r>
      <w:proofErr w:type="gramStart"/>
      <w:r w:rsidR="003563E3" w:rsidRPr="00910310">
        <w:rPr>
          <w:sz w:val="28"/>
          <w:szCs w:val="28"/>
        </w:rPr>
        <w:t>)</w:t>
      </w:r>
      <w:r w:rsidR="0011530F" w:rsidRPr="00910310">
        <w:rPr>
          <w:sz w:val="28"/>
          <w:szCs w:val="28"/>
        </w:rPr>
        <w:t>,;</w:t>
      </w:r>
      <w:proofErr w:type="gramEnd"/>
    </w:p>
    <w:p w:rsidR="002536CD" w:rsidRPr="00910310" w:rsidRDefault="00450218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3563E3" w:rsidRPr="00910310">
        <w:rPr>
          <w:sz w:val="28"/>
          <w:szCs w:val="28"/>
        </w:rPr>
        <w:t>решение су</w:t>
      </w:r>
      <w:r w:rsidR="0011530F" w:rsidRPr="00910310">
        <w:rPr>
          <w:sz w:val="28"/>
          <w:szCs w:val="28"/>
        </w:rPr>
        <w:t>да о признании права на объект;</w:t>
      </w:r>
    </w:p>
    <w:p w:rsidR="002536CD" w:rsidRPr="00910310" w:rsidRDefault="00450218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3563E3" w:rsidRPr="00910310">
        <w:rPr>
          <w:sz w:val="28"/>
          <w:szCs w:val="28"/>
        </w:rPr>
        <w:t>свидетельство о праве на наследство по закону (выданное нотариусом)</w:t>
      </w:r>
      <w:r w:rsidR="0011530F" w:rsidRPr="00910310">
        <w:rPr>
          <w:sz w:val="28"/>
          <w:szCs w:val="28"/>
        </w:rPr>
        <w:t>;</w:t>
      </w:r>
    </w:p>
    <w:p w:rsidR="002536CD" w:rsidRPr="00910310" w:rsidRDefault="00450218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1F4A22">
        <w:rPr>
          <w:sz w:val="28"/>
          <w:szCs w:val="28"/>
        </w:rPr>
        <w:t xml:space="preserve"> </w:t>
      </w:r>
      <w:r w:rsidR="003563E3" w:rsidRPr="00910310">
        <w:rPr>
          <w:sz w:val="28"/>
          <w:szCs w:val="28"/>
        </w:rPr>
        <w:t>свидетельство о праве на наследство по завещанию (выданное нотариусом)</w:t>
      </w:r>
      <w:r w:rsidR="0011530F" w:rsidRPr="00910310">
        <w:rPr>
          <w:sz w:val="28"/>
          <w:szCs w:val="28"/>
        </w:rPr>
        <w:t>;</w:t>
      </w:r>
    </w:p>
    <w:p w:rsidR="002536CD" w:rsidRPr="00910310" w:rsidRDefault="002536CD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1F4A22">
        <w:rPr>
          <w:sz w:val="28"/>
          <w:szCs w:val="28"/>
        </w:rPr>
        <w:t xml:space="preserve"> </w:t>
      </w:r>
      <w:r w:rsidR="0011530F" w:rsidRPr="00910310">
        <w:rPr>
          <w:sz w:val="28"/>
          <w:szCs w:val="28"/>
        </w:rPr>
        <w:t>д</w:t>
      </w:r>
      <w:r w:rsidR="003563E3" w:rsidRPr="00910310">
        <w:rPr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</w:r>
    </w:p>
    <w:p w:rsidR="002536CD" w:rsidRPr="00910310" w:rsidRDefault="0011530F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1F4A22">
        <w:rPr>
          <w:sz w:val="28"/>
          <w:szCs w:val="28"/>
        </w:rPr>
        <w:t xml:space="preserve"> </w:t>
      </w:r>
      <w:r w:rsidRPr="00910310">
        <w:rPr>
          <w:sz w:val="28"/>
          <w:szCs w:val="28"/>
        </w:rPr>
        <w:t>г</w:t>
      </w:r>
      <w:r w:rsidR="003563E3" w:rsidRPr="00910310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</w:t>
      </w:r>
      <w:r w:rsidR="003563E3" w:rsidRPr="00910310">
        <w:rPr>
          <w:iCs/>
          <w:sz w:val="28"/>
          <w:szCs w:val="28"/>
        </w:rPr>
        <w:t>Совета народных депутатов</w:t>
      </w:r>
      <w:r w:rsidR="003563E3" w:rsidRPr="00910310">
        <w:rPr>
          <w:sz w:val="28"/>
          <w:szCs w:val="28"/>
        </w:rPr>
        <w:t>)</w:t>
      </w:r>
      <w:r w:rsidRPr="00910310">
        <w:rPr>
          <w:sz w:val="28"/>
          <w:szCs w:val="28"/>
        </w:rPr>
        <w:t>;</w:t>
      </w:r>
    </w:p>
    <w:p w:rsidR="003563E3" w:rsidRPr="00910310" w:rsidRDefault="0011530F" w:rsidP="009257FA">
      <w:pPr>
        <w:pStyle w:val="a4"/>
        <w:ind w:right="-38" w:firstLine="1134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</w:t>
      </w:r>
      <w:r w:rsidR="001F4A22">
        <w:rPr>
          <w:sz w:val="28"/>
          <w:szCs w:val="28"/>
        </w:rPr>
        <w:t xml:space="preserve"> </w:t>
      </w:r>
      <w:r w:rsidRPr="00910310">
        <w:rPr>
          <w:sz w:val="28"/>
          <w:szCs w:val="28"/>
        </w:rPr>
        <w:t>д</w:t>
      </w:r>
      <w:r w:rsidR="003563E3" w:rsidRPr="00910310">
        <w:rPr>
          <w:sz w:val="28"/>
          <w:szCs w:val="28"/>
        </w:rPr>
        <w:t xml:space="preserve">оговор на передачу земельного участка в постоянное (бессрочное) пользование (выданный исполнительным комитетом </w:t>
      </w:r>
      <w:r w:rsidR="003563E3" w:rsidRPr="00910310">
        <w:rPr>
          <w:iCs/>
          <w:sz w:val="28"/>
          <w:szCs w:val="28"/>
        </w:rPr>
        <w:t>Совета народных депутатов</w:t>
      </w:r>
      <w:r w:rsidR="003563E3" w:rsidRPr="00910310">
        <w:rPr>
          <w:sz w:val="28"/>
          <w:szCs w:val="28"/>
        </w:rPr>
        <w:t>)</w:t>
      </w:r>
      <w:r w:rsidRPr="00910310">
        <w:rPr>
          <w:sz w:val="28"/>
          <w:szCs w:val="28"/>
        </w:rPr>
        <w:t>;</w:t>
      </w:r>
    </w:p>
    <w:p w:rsidR="003563E3" w:rsidRPr="00910310" w:rsidRDefault="0011530F" w:rsidP="009257FA">
      <w:pPr>
        <w:ind w:firstLine="1134"/>
        <w:jc w:val="both"/>
        <w:rPr>
          <w:szCs w:val="28"/>
        </w:rPr>
      </w:pPr>
      <w:r w:rsidRPr="00910310">
        <w:rPr>
          <w:szCs w:val="28"/>
        </w:rPr>
        <w:t>-</w:t>
      </w:r>
      <w:r w:rsidR="001F4A22">
        <w:rPr>
          <w:szCs w:val="28"/>
        </w:rPr>
        <w:t xml:space="preserve"> </w:t>
      </w:r>
      <w:r w:rsidRPr="00910310">
        <w:rPr>
          <w:szCs w:val="28"/>
        </w:rPr>
        <w:t>с</w:t>
      </w:r>
      <w:r w:rsidR="003563E3" w:rsidRPr="00910310">
        <w:rPr>
          <w:szCs w:val="28"/>
        </w:rPr>
        <w:t>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</w:r>
      <w:r w:rsidRPr="00910310">
        <w:rPr>
          <w:szCs w:val="28"/>
        </w:rPr>
        <w:t>;</w:t>
      </w:r>
    </w:p>
    <w:p w:rsidR="003563E3" w:rsidRPr="00910310" w:rsidRDefault="0011530F" w:rsidP="009257FA">
      <w:pPr>
        <w:ind w:firstLine="1134"/>
        <w:jc w:val="both"/>
        <w:rPr>
          <w:szCs w:val="28"/>
        </w:rPr>
      </w:pPr>
      <w:r w:rsidRPr="00910310">
        <w:rPr>
          <w:szCs w:val="28"/>
        </w:rPr>
        <w:t>-</w:t>
      </w:r>
      <w:r w:rsidR="001F4A22">
        <w:rPr>
          <w:szCs w:val="28"/>
        </w:rPr>
        <w:t xml:space="preserve"> </w:t>
      </w:r>
      <w:r w:rsidRPr="00910310">
        <w:rPr>
          <w:szCs w:val="28"/>
        </w:rPr>
        <w:t>д</w:t>
      </w:r>
      <w:r w:rsidR="003563E3" w:rsidRPr="00910310">
        <w:rPr>
          <w:szCs w:val="28"/>
        </w:rPr>
        <w:t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</w:t>
      </w:r>
      <w:r w:rsidRPr="00910310">
        <w:rPr>
          <w:szCs w:val="28"/>
        </w:rPr>
        <w:t>;</w:t>
      </w:r>
    </w:p>
    <w:p w:rsidR="003563E3" w:rsidRPr="00910310" w:rsidRDefault="0011530F" w:rsidP="009257FA">
      <w:pPr>
        <w:ind w:firstLine="1134"/>
        <w:jc w:val="both"/>
        <w:rPr>
          <w:szCs w:val="28"/>
        </w:rPr>
      </w:pPr>
      <w:r w:rsidRPr="00910310">
        <w:rPr>
          <w:szCs w:val="28"/>
        </w:rPr>
        <w:t>-</w:t>
      </w:r>
      <w:r w:rsidR="001F4A22">
        <w:rPr>
          <w:szCs w:val="28"/>
        </w:rPr>
        <w:t xml:space="preserve"> </w:t>
      </w:r>
      <w:r w:rsidRPr="00910310">
        <w:rPr>
          <w:szCs w:val="28"/>
        </w:rPr>
        <w:t>т</w:t>
      </w:r>
      <w:r w:rsidR="003563E3" w:rsidRPr="00910310">
        <w:rPr>
          <w:szCs w:val="28"/>
        </w:rPr>
        <w:t xml:space="preserve">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(выданный исполнительным комитетом </w:t>
      </w:r>
      <w:r w:rsidR="003563E3" w:rsidRPr="00910310">
        <w:rPr>
          <w:iCs/>
          <w:szCs w:val="28"/>
        </w:rPr>
        <w:t>Совета народных депутатов</w:t>
      </w:r>
      <w:r w:rsidR="003563E3" w:rsidRPr="00910310">
        <w:rPr>
          <w:szCs w:val="28"/>
        </w:rPr>
        <w:t>)</w:t>
      </w:r>
      <w:r w:rsidRPr="00910310">
        <w:rPr>
          <w:szCs w:val="28"/>
        </w:rPr>
        <w:t>;</w:t>
      </w:r>
    </w:p>
    <w:p w:rsidR="003563E3" w:rsidRPr="00910310" w:rsidRDefault="0011530F" w:rsidP="009257FA">
      <w:pPr>
        <w:ind w:firstLine="1134"/>
        <w:jc w:val="both"/>
        <w:rPr>
          <w:szCs w:val="28"/>
        </w:rPr>
      </w:pPr>
      <w:r w:rsidRPr="00910310">
        <w:rPr>
          <w:szCs w:val="28"/>
        </w:rPr>
        <w:t>- р</w:t>
      </w:r>
      <w:r w:rsidR="003563E3" w:rsidRPr="00910310">
        <w:rPr>
          <w:szCs w:val="28"/>
        </w:rPr>
        <w:t>ешение суда</w:t>
      </w:r>
      <w:r w:rsidRPr="00910310">
        <w:rPr>
          <w:szCs w:val="28"/>
        </w:rPr>
        <w:t>;</w:t>
      </w:r>
    </w:p>
    <w:p w:rsidR="003563E3" w:rsidRPr="00910310" w:rsidRDefault="0011530F" w:rsidP="009257FA">
      <w:pPr>
        <w:jc w:val="both"/>
        <w:rPr>
          <w:szCs w:val="28"/>
        </w:rPr>
      </w:pPr>
      <w:r w:rsidRPr="00910310">
        <w:rPr>
          <w:szCs w:val="28"/>
        </w:rPr>
        <w:t xml:space="preserve">            </w:t>
      </w:r>
      <w:r w:rsidR="003563E3" w:rsidRPr="00910310">
        <w:rPr>
          <w:szCs w:val="28"/>
        </w:rPr>
        <w:t>-</w:t>
      </w:r>
      <w:r w:rsidR="001F4A22">
        <w:rPr>
          <w:szCs w:val="28"/>
        </w:rPr>
        <w:t xml:space="preserve"> </w:t>
      </w:r>
      <w:r w:rsidRPr="00910310">
        <w:rPr>
          <w:szCs w:val="28"/>
        </w:rPr>
        <w:t>с</w:t>
      </w:r>
      <w:r w:rsidR="003563E3" w:rsidRPr="00910310">
        <w:rPr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8E273F" w:rsidRPr="00910310">
        <w:rPr>
          <w:szCs w:val="28"/>
        </w:rPr>
        <w:t>.</w:t>
      </w:r>
    </w:p>
    <w:p w:rsidR="00636F17" w:rsidRPr="00910310" w:rsidRDefault="00636F17" w:rsidP="009257FA">
      <w:pPr>
        <w:ind w:firstLine="426"/>
        <w:jc w:val="both"/>
        <w:rPr>
          <w:szCs w:val="28"/>
        </w:rPr>
      </w:pPr>
      <w:r w:rsidRPr="00910310">
        <w:rPr>
          <w:szCs w:val="28"/>
        </w:rPr>
        <w:t>-</w:t>
      </w:r>
      <w:r w:rsidR="001F4A22">
        <w:rPr>
          <w:szCs w:val="28"/>
        </w:rPr>
        <w:t xml:space="preserve"> </w:t>
      </w:r>
      <w:r w:rsidR="0004452D" w:rsidRPr="00910310">
        <w:rPr>
          <w:szCs w:val="28"/>
        </w:rPr>
        <w:t>д</w:t>
      </w:r>
      <w:r w:rsidRPr="00910310">
        <w:rPr>
          <w:szCs w:val="28"/>
        </w:rPr>
        <w:t>ля юридических лиц, использующих земельный участок на праве постоянного (бессрочного) пользования</w:t>
      </w:r>
      <w:r w:rsidR="0004452D" w:rsidRPr="00910310">
        <w:rPr>
          <w:szCs w:val="28"/>
        </w:rPr>
        <w:t>:</w:t>
      </w:r>
    </w:p>
    <w:p w:rsidR="00636F17" w:rsidRPr="00910310" w:rsidRDefault="00636F17" w:rsidP="009257FA">
      <w:pPr>
        <w:jc w:val="both"/>
        <w:rPr>
          <w:szCs w:val="28"/>
        </w:rPr>
      </w:pPr>
      <w:r w:rsidRPr="00910310">
        <w:rPr>
          <w:szCs w:val="28"/>
        </w:rPr>
        <w:t xml:space="preserve">            -</w:t>
      </w:r>
      <w:r w:rsidR="001F4A22">
        <w:rPr>
          <w:szCs w:val="28"/>
        </w:rPr>
        <w:t xml:space="preserve"> </w:t>
      </w:r>
      <w:r w:rsidR="0004452D" w:rsidRPr="00910310">
        <w:rPr>
          <w:szCs w:val="28"/>
        </w:rPr>
        <w:t>д</w:t>
      </w:r>
      <w:r w:rsidRPr="00910310">
        <w:rPr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ЕГРП:</w:t>
      </w:r>
    </w:p>
    <w:p w:rsidR="00636F17" w:rsidRPr="00910310" w:rsidRDefault="0004452D" w:rsidP="009257FA">
      <w:pPr>
        <w:ind w:firstLine="1134"/>
        <w:jc w:val="both"/>
        <w:rPr>
          <w:szCs w:val="28"/>
        </w:rPr>
      </w:pPr>
      <w:r w:rsidRPr="00910310">
        <w:rPr>
          <w:szCs w:val="28"/>
        </w:rPr>
        <w:t>-</w:t>
      </w:r>
      <w:r w:rsidR="001F4A22">
        <w:rPr>
          <w:szCs w:val="28"/>
        </w:rPr>
        <w:t xml:space="preserve"> </w:t>
      </w:r>
      <w:r w:rsidR="00636F17" w:rsidRPr="00910310">
        <w:rPr>
          <w:szCs w:val="28"/>
        </w:rPr>
        <w:t xml:space="preserve">государственный акт на право бессрочного (постоянного) пользования землей (выданный исполнительным комитетом </w:t>
      </w:r>
      <w:r w:rsidR="00636F17" w:rsidRPr="00910310">
        <w:rPr>
          <w:iCs/>
          <w:szCs w:val="28"/>
        </w:rPr>
        <w:t>Совета народных депутатов</w:t>
      </w:r>
      <w:r w:rsidRPr="00910310">
        <w:rPr>
          <w:szCs w:val="28"/>
        </w:rPr>
        <w:t>);</w:t>
      </w:r>
    </w:p>
    <w:p w:rsidR="00636F17" w:rsidRPr="00910310" w:rsidRDefault="0004452D" w:rsidP="009257FA">
      <w:pPr>
        <w:ind w:firstLine="1134"/>
        <w:jc w:val="both"/>
        <w:rPr>
          <w:szCs w:val="28"/>
        </w:rPr>
      </w:pPr>
      <w:r w:rsidRPr="00910310">
        <w:rPr>
          <w:szCs w:val="28"/>
        </w:rPr>
        <w:t>-</w:t>
      </w:r>
      <w:r w:rsidR="001F4A22">
        <w:rPr>
          <w:szCs w:val="28"/>
        </w:rPr>
        <w:t xml:space="preserve"> </w:t>
      </w:r>
      <w:r w:rsidR="00636F17" w:rsidRPr="00910310">
        <w:rPr>
          <w:szCs w:val="28"/>
        </w:rPr>
        <w:t>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</w:r>
      <w:r w:rsidR="008E273F" w:rsidRPr="00910310">
        <w:rPr>
          <w:szCs w:val="28"/>
        </w:rPr>
        <w:t>.</w:t>
      </w:r>
    </w:p>
    <w:p w:rsidR="00557E5D" w:rsidRPr="00910310" w:rsidRDefault="00636F17" w:rsidP="009257FA">
      <w:pPr>
        <w:ind w:firstLine="426"/>
        <w:jc w:val="both"/>
        <w:rPr>
          <w:szCs w:val="28"/>
        </w:rPr>
      </w:pPr>
      <w:r w:rsidRPr="00910310">
        <w:rPr>
          <w:szCs w:val="28"/>
        </w:rPr>
        <w:t>-</w:t>
      </w:r>
      <w:r w:rsidR="0004452D" w:rsidRPr="00910310">
        <w:rPr>
          <w:szCs w:val="28"/>
        </w:rPr>
        <w:t>д</w:t>
      </w:r>
      <w:r w:rsidRPr="00910310">
        <w:rPr>
          <w:szCs w:val="28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 w:rsidR="0004452D" w:rsidRPr="00910310">
        <w:rPr>
          <w:szCs w:val="28"/>
        </w:rPr>
        <w:t>:</w:t>
      </w:r>
      <w:r w:rsidR="00557E5D" w:rsidRPr="00910310">
        <w:rPr>
          <w:szCs w:val="28"/>
        </w:rPr>
        <w:t xml:space="preserve"> </w:t>
      </w:r>
      <w:r w:rsidRPr="00910310">
        <w:rPr>
          <w:szCs w:val="28"/>
        </w:rPr>
        <w:t xml:space="preserve"> </w:t>
      </w:r>
      <w:r w:rsidR="00557E5D" w:rsidRPr="00910310">
        <w:rPr>
          <w:szCs w:val="28"/>
        </w:rPr>
        <w:t xml:space="preserve">      </w:t>
      </w:r>
    </w:p>
    <w:p w:rsidR="00636F17" w:rsidRPr="00910310" w:rsidRDefault="00636F17" w:rsidP="009257FA">
      <w:pPr>
        <w:ind w:firstLine="426"/>
        <w:jc w:val="both"/>
        <w:rPr>
          <w:szCs w:val="28"/>
        </w:rPr>
      </w:pPr>
      <w:r w:rsidRPr="00910310">
        <w:rPr>
          <w:szCs w:val="28"/>
        </w:rPr>
        <w:lastRenderedPageBreak/>
        <w:t>-</w:t>
      </w:r>
      <w:r w:rsidR="00557E5D" w:rsidRPr="00910310">
        <w:rPr>
          <w:szCs w:val="28"/>
        </w:rPr>
        <w:t>д</w:t>
      </w:r>
      <w:r w:rsidRPr="00910310">
        <w:rPr>
          <w:szCs w:val="28"/>
        </w:rPr>
        <w:t>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назначения»:</w:t>
      </w:r>
      <w:r w:rsidR="00557E5D" w:rsidRPr="00910310">
        <w:rPr>
          <w:szCs w:val="28"/>
        </w:rPr>
        <w:t xml:space="preserve"> </w:t>
      </w:r>
      <w:r w:rsidRPr="00910310">
        <w:rPr>
          <w:szCs w:val="28"/>
        </w:rPr>
        <w:t>акт обследования земельного участка, выданный органом местного самоуправления</w:t>
      </w:r>
      <w:r w:rsidR="008E273F" w:rsidRPr="00910310">
        <w:rPr>
          <w:szCs w:val="28"/>
        </w:rPr>
        <w:t>.</w:t>
      </w:r>
    </w:p>
    <w:p w:rsidR="00547A50" w:rsidRPr="00910310" w:rsidRDefault="00547A50" w:rsidP="009257FA">
      <w:pPr>
        <w:ind w:firstLine="426"/>
        <w:jc w:val="both"/>
        <w:rPr>
          <w:szCs w:val="28"/>
        </w:rPr>
      </w:pPr>
      <w:r w:rsidRPr="00910310">
        <w:rPr>
          <w:szCs w:val="28"/>
        </w:rPr>
        <w:t>-</w:t>
      </w:r>
      <w:proofErr w:type="gramStart"/>
      <w:r w:rsidRPr="00910310">
        <w:rPr>
          <w:szCs w:val="28"/>
        </w:rPr>
        <w:t>Документ</w:t>
      </w:r>
      <w:proofErr w:type="gramEnd"/>
      <w:r w:rsidRPr="00910310">
        <w:rPr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547A50" w:rsidRPr="00910310" w:rsidRDefault="00547A50" w:rsidP="009257FA">
      <w:pPr>
        <w:pStyle w:val="a4"/>
        <w:ind w:right="-40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-доверенность, оформленная в установленном законом порядке, на представление интересов заявителя;</w:t>
      </w:r>
    </w:p>
    <w:p w:rsidR="00547A50" w:rsidRPr="00910310" w:rsidRDefault="00547A50" w:rsidP="009257FA">
      <w:pPr>
        <w:pStyle w:val="a4"/>
        <w:ind w:right="-40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-свидетельство о рождении;</w:t>
      </w:r>
    </w:p>
    <w:p w:rsidR="00547A50" w:rsidRPr="00910310" w:rsidRDefault="00547A50" w:rsidP="009257FA">
      <w:pPr>
        <w:pStyle w:val="a4"/>
        <w:ind w:right="-40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-свидетельство об усыновлении;</w:t>
      </w:r>
    </w:p>
    <w:p w:rsidR="00547A50" w:rsidRPr="00910310" w:rsidRDefault="00547A50" w:rsidP="009257FA">
      <w:pPr>
        <w:pStyle w:val="a4"/>
        <w:ind w:right="-40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-акт органа опеки и попечительства о назначении опекуна или попечителя; </w:t>
      </w:r>
    </w:p>
    <w:p w:rsidR="00547A50" w:rsidRPr="00910310" w:rsidRDefault="00547A50" w:rsidP="009257FA">
      <w:pPr>
        <w:pStyle w:val="a4"/>
        <w:ind w:right="-38"/>
        <w:contextualSpacing/>
        <w:jc w:val="both"/>
        <w:rPr>
          <w:sz w:val="28"/>
          <w:szCs w:val="28"/>
        </w:rPr>
      </w:pPr>
      <w:proofErr w:type="gramStart"/>
      <w:r w:rsidRPr="00910310">
        <w:rPr>
          <w:sz w:val="28"/>
          <w:szCs w:val="28"/>
        </w:rPr>
        <w:t>Документ</w:t>
      </w:r>
      <w:proofErr w:type="gramEnd"/>
      <w:r w:rsidRPr="00910310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8D6437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8D6437" w:rsidRPr="00910310">
        <w:rPr>
          <w:sz w:val="28"/>
          <w:szCs w:val="28"/>
        </w:rPr>
        <w:t xml:space="preserve"> процедура внешнего управления);</w:t>
      </w:r>
    </w:p>
    <w:p w:rsidR="001A59A9" w:rsidRPr="00910310" w:rsidRDefault="008D6437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="001A59A9" w:rsidRPr="00910310">
        <w:rPr>
          <w:sz w:val="28"/>
          <w:szCs w:val="28"/>
        </w:rPr>
        <w:t>;</w:t>
      </w:r>
    </w:p>
    <w:p w:rsidR="001A59A9" w:rsidRPr="00910310" w:rsidRDefault="008D6437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-Документ, удостоверяющий  личность заявителя или  представителя заявителя:</w:t>
      </w:r>
    </w:p>
    <w:p w:rsidR="001A59A9" w:rsidRPr="00910310" w:rsidRDefault="001A59A9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     -п</w:t>
      </w:r>
      <w:r w:rsidR="008D6437" w:rsidRPr="00910310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Pr="00910310">
        <w:rPr>
          <w:sz w:val="28"/>
          <w:szCs w:val="28"/>
        </w:rPr>
        <w:t>;</w:t>
      </w:r>
    </w:p>
    <w:p w:rsidR="008D6437" w:rsidRPr="00910310" w:rsidRDefault="001A59A9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</w:t>
      </w:r>
      <w:r w:rsidR="008D6437" w:rsidRPr="00910310">
        <w:rPr>
          <w:sz w:val="28"/>
          <w:szCs w:val="28"/>
        </w:rPr>
        <w:t>ременное удостоверение л</w:t>
      </w:r>
      <w:r w:rsidRPr="00910310">
        <w:rPr>
          <w:sz w:val="28"/>
          <w:szCs w:val="28"/>
        </w:rPr>
        <w:t xml:space="preserve">ичности (для граждан Российской </w:t>
      </w:r>
      <w:r w:rsidR="008D6437" w:rsidRPr="00910310">
        <w:rPr>
          <w:sz w:val="28"/>
          <w:szCs w:val="28"/>
        </w:rPr>
        <w:t>Федерации)</w:t>
      </w:r>
      <w:r w:rsidRPr="00910310">
        <w:rPr>
          <w:sz w:val="28"/>
          <w:szCs w:val="28"/>
        </w:rPr>
        <w:t>;</w:t>
      </w:r>
    </w:p>
    <w:p w:rsidR="008D6437" w:rsidRPr="00910310" w:rsidRDefault="001A59A9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     -п</w:t>
      </w:r>
      <w:r w:rsidR="008D6437" w:rsidRPr="00910310">
        <w:rPr>
          <w:sz w:val="28"/>
          <w:szCs w:val="28"/>
        </w:rPr>
        <w:t>аспорт гражданина иностранного государства, легализованный на территории</w:t>
      </w:r>
      <w:r w:rsidRPr="00910310">
        <w:rPr>
          <w:sz w:val="28"/>
          <w:szCs w:val="28"/>
        </w:rPr>
        <w:t>;</w:t>
      </w:r>
    </w:p>
    <w:p w:rsidR="00DA57C3" w:rsidRPr="00910310" w:rsidRDefault="008D6437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 w:rsidR="001A59A9" w:rsidRPr="00910310">
        <w:rPr>
          <w:sz w:val="28"/>
          <w:szCs w:val="28"/>
        </w:rPr>
        <w:t>.</w:t>
      </w:r>
      <w:r w:rsidR="00DA57C3" w:rsidRPr="00910310">
        <w:rPr>
          <w:sz w:val="28"/>
          <w:szCs w:val="28"/>
        </w:rPr>
        <w:t xml:space="preserve"> </w:t>
      </w:r>
    </w:p>
    <w:p w:rsidR="00DA57C3" w:rsidRPr="00910310" w:rsidRDefault="00DA57C3" w:rsidP="009257FA">
      <w:pPr>
        <w:pStyle w:val="a4"/>
        <w:ind w:right="-38" w:firstLine="70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DA57C3" w:rsidRPr="00910310" w:rsidRDefault="00DA57C3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торгов: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ЕГРЮЛ о юридическом лице, являющемся заявителем.</w:t>
      </w:r>
    </w:p>
    <w:p w:rsidR="00DA57C3" w:rsidRPr="00910310" w:rsidRDefault="00DA57C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lastRenderedPageBreak/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ЕГРЮЛ.</w:t>
      </w:r>
    </w:p>
    <w:p w:rsidR="00DA57C3" w:rsidRPr="00910310" w:rsidRDefault="00DA57C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ЕГРЮЛ о юридическом лице;</w:t>
      </w:r>
    </w:p>
    <w:p w:rsidR="00DA57C3" w:rsidRPr="00910310" w:rsidRDefault="00DA57C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 -для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ЕГРЮЛ о юридичес</w:t>
      </w:r>
      <w:r w:rsidR="00257C3D" w:rsidRPr="00910310">
        <w:rPr>
          <w:sz w:val="28"/>
          <w:szCs w:val="28"/>
        </w:rPr>
        <w:t>ком лице, являющемся заявителем.</w:t>
      </w:r>
    </w:p>
    <w:p w:rsidR="00257C3D" w:rsidRPr="00910310" w:rsidRDefault="00257C3D" w:rsidP="009257FA">
      <w:pPr>
        <w:pStyle w:val="a4"/>
        <w:ind w:right="-38" w:firstLine="567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-для юридических лиц, которым предоставлен земельный участок для ведения дачного хозяйства:</w:t>
      </w:r>
    </w:p>
    <w:p w:rsidR="00257C3D" w:rsidRPr="00910310" w:rsidRDefault="00257C3D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-кадастровый паспорт испрашиваемого земельного участка либо</w:t>
      </w:r>
      <w:r w:rsidRPr="00910310">
        <w:rPr>
          <w:b/>
          <w:sz w:val="28"/>
          <w:szCs w:val="28"/>
        </w:rPr>
        <w:t xml:space="preserve"> </w:t>
      </w:r>
      <w:r w:rsidRPr="00910310">
        <w:rPr>
          <w:sz w:val="28"/>
          <w:szCs w:val="28"/>
        </w:rPr>
        <w:t>кадастровая выписка об испрашиваемом земельном участке;</w:t>
      </w:r>
    </w:p>
    <w:p w:rsidR="00257C3D" w:rsidRPr="00910310" w:rsidRDefault="00257C3D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 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910310" w:rsidRDefault="00257C3D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 выписка из ЕГРЮЛ о юридическом лице, являющемся заявителем.</w:t>
      </w:r>
    </w:p>
    <w:p w:rsidR="00257C3D" w:rsidRPr="00910310" w:rsidRDefault="00DA57C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-для собственников здания, сооружения либо помещения в здании, сооружении: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испрашиваемого земельного участка</w:t>
      </w:r>
      <w:r w:rsidR="00257C3D" w:rsidRPr="00910310">
        <w:rPr>
          <w:sz w:val="28"/>
          <w:szCs w:val="28"/>
        </w:rPr>
        <w:t xml:space="preserve"> </w:t>
      </w:r>
      <w:r w:rsidRPr="00910310">
        <w:rPr>
          <w:sz w:val="28"/>
          <w:szCs w:val="28"/>
        </w:rPr>
        <w:t>либо кадастровая выписка об испрашиваемом земельном участке;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здания, сооружения, расположенного на испрашиваемом земельном участке или кадастровый паспорт помещения (в случае обращения собственника помещения в здании, сооружении, расположенного на испрашиваемом земельном участке;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</w:t>
      </w:r>
      <w:r w:rsidR="00257C3D" w:rsidRPr="00910310">
        <w:rPr>
          <w:sz w:val="28"/>
          <w:szCs w:val="28"/>
        </w:rPr>
        <w:t>;</w:t>
      </w:r>
      <w:r w:rsidRPr="00910310">
        <w:rPr>
          <w:sz w:val="28"/>
          <w:szCs w:val="28"/>
        </w:rPr>
        <w:t xml:space="preserve"> 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объекты недвижимого имущества,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ЕГРЮЛ о юридическом лице, являющемся заявителем;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ЕГРИП об индивидуальном предпри</w:t>
      </w:r>
      <w:r w:rsidR="00257C3D" w:rsidRPr="00910310">
        <w:rPr>
          <w:sz w:val="28"/>
          <w:szCs w:val="28"/>
        </w:rPr>
        <w:t>нимателе, являющемся заявителем.</w:t>
      </w:r>
    </w:p>
    <w:p w:rsidR="00257C3D" w:rsidRPr="00910310" w:rsidRDefault="00DA57C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lastRenderedPageBreak/>
        <w:t>-для юридических лиц, использующих земельный участок на праве постоянного (бессрочного) пользования: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ЕГРЮЛ о юридическом лице, являющемся заявителем</w:t>
      </w:r>
      <w:r w:rsidR="00257C3D" w:rsidRPr="00910310">
        <w:rPr>
          <w:sz w:val="28"/>
          <w:szCs w:val="28"/>
        </w:rPr>
        <w:t>.</w:t>
      </w:r>
    </w:p>
    <w:p w:rsidR="00257C3D" w:rsidRPr="00910310" w:rsidRDefault="00DA57C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-для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ЕГРЮЛ о юридическом лице, являющемся заявителем;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ЕГРИП об индивидуальном предпринимателе, являющемся заявителем</w:t>
      </w:r>
      <w:r w:rsidR="00257C3D" w:rsidRPr="00910310">
        <w:rPr>
          <w:sz w:val="28"/>
          <w:szCs w:val="28"/>
        </w:rPr>
        <w:t>.</w:t>
      </w:r>
    </w:p>
    <w:p w:rsidR="00257C3D" w:rsidRPr="00910310" w:rsidRDefault="00DA57C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-для граждан или юридических лиц, являющихся арендатором земельного участка, предназначенного для ведения сельскохозяйственного производства: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ЕГРП о правах на приобретаемый земельный участок;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-выписка из ЕГРЮЛ о юридическом лице, являющемся заявителем;</w:t>
      </w:r>
    </w:p>
    <w:p w:rsidR="00257C3D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-выписка из ЕГРИП об индивидуальном предпри</w:t>
      </w:r>
      <w:r w:rsidR="00257C3D" w:rsidRPr="00910310">
        <w:rPr>
          <w:sz w:val="28"/>
          <w:szCs w:val="28"/>
        </w:rPr>
        <w:t>нимателе, являющемся заявителем.</w:t>
      </w:r>
    </w:p>
    <w:p w:rsidR="003D5193" w:rsidRPr="00910310" w:rsidRDefault="00DA57C3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-для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деятельности:</w:t>
      </w:r>
    </w:p>
    <w:p w:rsidR="003D519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910310" w:rsidRDefault="00DA57C3" w:rsidP="009257FA">
      <w:pPr>
        <w:pStyle w:val="a4"/>
        <w:ind w:right="-38" w:firstLine="851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-выписка из ЕГРП о правах на приобретаемый земельный участок  или уведомление об отсутствии в ЕГРП запрашиваемых сведений о зарегистрированных правах на указанный земельный участок</w:t>
      </w:r>
      <w:r w:rsidR="003D5193" w:rsidRPr="00910310">
        <w:rPr>
          <w:sz w:val="28"/>
          <w:szCs w:val="28"/>
        </w:rPr>
        <w:t>.</w:t>
      </w:r>
    </w:p>
    <w:p w:rsidR="003D5193" w:rsidRPr="00910310" w:rsidRDefault="003D5193" w:rsidP="009257FA">
      <w:pPr>
        <w:pStyle w:val="a4"/>
        <w:ind w:right="-38"/>
        <w:contextualSpacing/>
        <w:jc w:val="both"/>
        <w:rPr>
          <w:rStyle w:val="s21"/>
          <w:sz w:val="28"/>
          <w:szCs w:val="28"/>
        </w:rPr>
      </w:pPr>
      <w:r w:rsidRPr="00910310">
        <w:rPr>
          <w:rStyle w:val="s21"/>
          <w:sz w:val="28"/>
          <w:szCs w:val="28"/>
        </w:rPr>
        <w:t xml:space="preserve">         </w:t>
      </w:r>
    </w:p>
    <w:p w:rsidR="003D5193" w:rsidRPr="00910310" w:rsidRDefault="003D5193" w:rsidP="009257FA">
      <w:pPr>
        <w:pStyle w:val="a4"/>
        <w:ind w:right="-38"/>
        <w:contextualSpacing/>
        <w:jc w:val="both"/>
        <w:rPr>
          <w:sz w:val="28"/>
          <w:szCs w:val="28"/>
        </w:rPr>
      </w:pPr>
      <w:r w:rsidRPr="00910310">
        <w:rPr>
          <w:rStyle w:val="s21"/>
          <w:sz w:val="28"/>
          <w:szCs w:val="28"/>
        </w:rPr>
        <w:t xml:space="preserve">            Не допускается требовать от заявителя:</w:t>
      </w:r>
    </w:p>
    <w:p w:rsidR="003D5193" w:rsidRPr="00910310" w:rsidRDefault="003D5193" w:rsidP="009257FA">
      <w:pPr>
        <w:pStyle w:val="p29"/>
        <w:spacing w:before="0" w:after="0"/>
      </w:pPr>
      <w:r w:rsidRPr="00910310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3D5193" w:rsidRPr="00910310" w:rsidRDefault="003D5193" w:rsidP="009257FA">
      <w:pPr>
        <w:pStyle w:val="p29"/>
        <w:spacing w:before="0" w:after="0"/>
      </w:pPr>
      <w:proofErr w:type="gramStart"/>
      <w:r w:rsidRPr="00910310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910310"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 w:rsidRPr="00910310">
        <w:t xml:space="preserve"> </w:t>
      </w:r>
      <w:hyperlink r:id="rId5" w:tgtFrame="_blank" w:history="1">
        <w:r w:rsidRPr="00910310">
          <w:rPr>
            <w:rStyle w:val="s41"/>
          </w:rPr>
          <w:t>частью 6</w:t>
        </w:r>
      </w:hyperlink>
      <w:r w:rsidRPr="00910310"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910310">
        <w:t xml:space="preserve">Заявитель вправе представить указанные документы и информацию в </w:t>
      </w:r>
      <w:r w:rsidR="004C0DE3" w:rsidRPr="00910310">
        <w:t>Администрацию</w:t>
      </w:r>
      <w:r w:rsidRPr="00910310">
        <w:t xml:space="preserve"> по собственной инициативе;</w:t>
      </w:r>
      <w:proofErr w:type="gramEnd"/>
    </w:p>
    <w:p w:rsidR="003D5193" w:rsidRPr="00910310" w:rsidRDefault="003D5193" w:rsidP="009257FA">
      <w:pPr>
        <w:pStyle w:val="p29"/>
        <w:spacing w:before="0" w:after="0"/>
      </w:pPr>
      <w:r w:rsidRPr="00910310"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 многофункциональным це</w:t>
      </w:r>
      <w:r w:rsidR="004C0DE3" w:rsidRPr="00910310">
        <w:rPr>
          <w:sz w:val="28"/>
          <w:szCs w:val="28"/>
        </w:rPr>
        <w:t>нтром и Администрацией</w:t>
      </w:r>
      <w:r w:rsidRPr="00910310">
        <w:rPr>
          <w:sz w:val="28"/>
          <w:szCs w:val="28"/>
        </w:rPr>
        <w:t>.</w:t>
      </w:r>
      <w:r w:rsidRPr="00910310">
        <w:rPr>
          <w:color w:val="000000"/>
          <w:sz w:val="28"/>
          <w:szCs w:val="28"/>
        </w:rPr>
        <w:t xml:space="preserve"> 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-не представлены документы, определённые в п.2.5 настоящего административного регламента;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-представителем заявителя не представлена оформленная в установленном порядке доверенность;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-заявление не подлежит прочтению;</w:t>
      </w:r>
      <w:r w:rsidRPr="00910310">
        <w:rPr>
          <w:color w:val="000000"/>
          <w:sz w:val="28"/>
          <w:szCs w:val="28"/>
        </w:rPr>
        <w:tab/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 xml:space="preserve">-фамилия, имя и отчество, адрес заявителя </w:t>
      </w:r>
      <w:proofErr w:type="gramStart"/>
      <w:r w:rsidRPr="00910310">
        <w:rPr>
          <w:color w:val="000000"/>
          <w:sz w:val="28"/>
          <w:szCs w:val="28"/>
        </w:rPr>
        <w:t>указаны</w:t>
      </w:r>
      <w:proofErr w:type="gramEnd"/>
      <w:r w:rsidRPr="00910310">
        <w:rPr>
          <w:color w:val="000000"/>
          <w:sz w:val="28"/>
          <w:szCs w:val="28"/>
        </w:rPr>
        <w:t xml:space="preserve"> неразборчиво;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-тексты документов написаны неразборчиво;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-документы исполнены карандашом;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 xml:space="preserve">Отказ в приеме документов, необходимых для расторжения договора аренды, безвозмездного пользования земельным участком, доводится до заявителей в устной форме на консультации у должностного лица </w:t>
      </w:r>
      <w:r w:rsidR="004C0DE3" w:rsidRPr="00910310">
        <w:rPr>
          <w:color w:val="000000"/>
          <w:sz w:val="28"/>
          <w:szCs w:val="28"/>
        </w:rPr>
        <w:t>Администрации</w:t>
      </w:r>
      <w:r w:rsidRPr="00910310">
        <w:rPr>
          <w:color w:val="000000"/>
          <w:sz w:val="28"/>
          <w:szCs w:val="28"/>
        </w:rPr>
        <w:t xml:space="preserve">. При этом должностное лицо </w:t>
      </w:r>
      <w:r w:rsidR="004C0DE3" w:rsidRPr="00910310">
        <w:rPr>
          <w:color w:val="000000"/>
          <w:sz w:val="28"/>
          <w:szCs w:val="28"/>
        </w:rPr>
        <w:t>Администрации</w:t>
      </w:r>
      <w:r w:rsidRPr="00910310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910310">
        <w:rPr>
          <w:color w:val="000000"/>
          <w:sz w:val="28"/>
          <w:szCs w:val="28"/>
        </w:rPr>
        <w:t>дооформление</w:t>
      </w:r>
      <w:proofErr w:type="spellEnd"/>
      <w:r w:rsidRPr="00910310">
        <w:rPr>
          <w:color w:val="000000"/>
          <w:sz w:val="28"/>
          <w:szCs w:val="28"/>
        </w:rPr>
        <w:t xml:space="preserve"> (переоформление).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2.7.Предоставление информации и муниципальной услуги осуществляется бесплатно.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lastRenderedPageBreak/>
        <w:t>2.8.Максимальный срок ожидания в очереди при подаче запроса о предоставлении муниципальной услуги и при получении результата предоставления м</w:t>
      </w:r>
      <w:r w:rsidR="00500E38" w:rsidRPr="00910310">
        <w:rPr>
          <w:sz w:val="28"/>
          <w:szCs w:val="28"/>
        </w:rPr>
        <w:t>униципальной услуги составляет 15</w:t>
      </w:r>
      <w:r w:rsidRPr="00910310">
        <w:rPr>
          <w:sz w:val="28"/>
          <w:szCs w:val="28"/>
        </w:rPr>
        <w:t xml:space="preserve"> минут.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2.9.Срок регистрации запроса заявителя о предоставлении муниципальной услуги не должен превышать 5 минут.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- информационным стендом; 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- </w:t>
      </w:r>
      <w:proofErr w:type="gramStart"/>
      <w:r w:rsidRPr="00910310">
        <w:rPr>
          <w:sz w:val="28"/>
          <w:szCs w:val="28"/>
          <w:lang w:val="en-US"/>
        </w:rPr>
        <w:t>c</w:t>
      </w:r>
      <w:proofErr w:type="gramEnd"/>
      <w:r w:rsidRPr="00910310">
        <w:rPr>
          <w:sz w:val="28"/>
          <w:szCs w:val="28"/>
        </w:rPr>
        <w:t>тульями и столом для возможности оформления документов.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sz w:val="28"/>
          <w:szCs w:val="28"/>
        </w:rPr>
        <w:t>Должны быть созданы условия для обслуживания инвалидов:</w:t>
      </w:r>
      <w:r w:rsidRPr="00910310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color w:val="000000"/>
          <w:sz w:val="28"/>
          <w:szCs w:val="28"/>
        </w:rPr>
        <w:t>2.13</w:t>
      </w:r>
      <w:r w:rsidRPr="00910310">
        <w:rPr>
          <w:b/>
          <w:bCs/>
          <w:i/>
          <w:iCs/>
          <w:color w:val="000000"/>
          <w:sz w:val="28"/>
          <w:szCs w:val="28"/>
        </w:rPr>
        <w:t>.</w:t>
      </w:r>
      <w:r w:rsidRPr="00910310">
        <w:rPr>
          <w:i/>
          <w:iCs/>
          <w:color w:val="000000"/>
          <w:sz w:val="28"/>
          <w:szCs w:val="28"/>
        </w:rPr>
        <w:t xml:space="preserve"> </w:t>
      </w:r>
      <w:r w:rsidRPr="00910310">
        <w:rPr>
          <w:sz w:val="28"/>
          <w:szCs w:val="28"/>
        </w:rPr>
        <w:t xml:space="preserve">В </w:t>
      </w:r>
      <w:r w:rsidRPr="00910310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910310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4C0DE3" w:rsidRPr="00910310">
        <w:rPr>
          <w:color w:val="000000"/>
          <w:sz w:val="28"/>
          <w:szCs w:val="28"/>
        </w:rPr>
        <w:t>Администрации</w:t>
      </w:r>
      <w:r w:rsidRPr="00910310">
        <w:rPr>
          <w:color w:val="000000"/>
          <w:sz w:val="28"/>
          <w:szCs w:val="28"/>
        </w:rPr>
        <w:t xml:space="preserve">,  </w:t>
      </w:r>
      <w:r w:rsidRPr="00910310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 номера окна (кабинета);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 названия отдела;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-фамилии, имени, отчества должностного лица</w:t>
      </w:r>
      <w:r w:rsidRPr="00910310">
        <w:rPr>
          <w:color w:val="000000"/>
          <w:sz w:val="28"/>
          <w:szCs w:val="28"/>
        </w:rPr>
        <w:t xml:space="preserve">  </w:t>
      </w:r>
      <w:r w:rsidRPr="00910310">
        <w:rPr>
          <w:sz w:val="28"/>
          <w:szCs w:val="28"/>
        </w:rPr>
        <w:t xml:space="preserve"> Отдела, уполномоченного на ведение  приема;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lastRenderedPageBreak/>
        <w:t>- графика приема заявителей.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2.15. Каждое рабочее место должностного лица</w:t>
      </w:r>
      <w:r w:rsidRPr="00910310">
        <w:rPr>
          <w:color w:val="000000"/>
          <w:sz w:val="28"/>
          <w:szCs w:val="28"/>
        </w:rPr>
        <w:t xml:space="preserve"> Администрации</w:t>
      </w:r>
      <w:r w:rsidRPr="00910310">
        <w:rPr>
          <w:sz w:val="28"/>
          <w:szCs w:val="28"/>
        </w:rPr>
        <w:t>, уполномоченного на</w:t>
      </w:r>
      <w:r w:rsidRPr="00910310">
        <w:rPr>
          <w:color w:val="000000"/>
          <w:sz w:val="28"/>
          <w:szCs w:val="28"/>
          <w:vertAlign w:val="superscript"/>
        </w:rPr>
        <w:t xml:space="preserve"> </w:t>
      </w:r>
      <w:r w:rsidRPr="00910310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910310">
        <w:rPr>
          <w:color w:val="000000"/>
          <w:sz w:val="28"/>
          <w:szCs w:val="28"/>
        </w:rPr>
        <w:t xml:space="preserve"> </w:t>
      </w:r>
      <w:r w:rsidR="004C0DE3" w:rsidRPr="00910310">
        <w:rPr>
          <w:color w:val="000000"/>
          <w:sz w:val="28"/>
          <w:szCs w:val="28"/>
        </w:rPr>
        <w:t>Администрации</w:t>
      </w:r>
      <w:r w:rsidRPr="00910310">
        <w:rPr>
          <w:color w:val="000000"/>
          <w:sz w:val="28"/>
          <w:szCs w:val="28"/>
        </w:rPr>
        <w:t>,</w:t>
      </w:r>
      <w:r w:rsidRPr="00910310">
        <w:rPr>
          <w:sz w:val="28"/>
          <w:szCs w:val="28"/>
        </w:rPr>
        <w:t xml:space="preserve"> уполномоченного на</w:t>
      </w:r>
      <w:r w:rsidRPr="00910310">
        <w:rPr>
          <w:color w:val="000000"/>
          <w:sz w:val="28"/>
          <w:szCs w:val="28"/>
          <w:vertAlign w:val="superscript"/>
        </w:rPr>
        <w:t xml:space="preserve"> </w:t>
      </w:r>
      <w:r w:rsidRPr="00910310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2.16. Показатели доступности и качества муниципальных услуг.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910310">
        <w:rPr>
          <w:rStyle w:val="apple-converted-space"/>
          <w:sz w:val="28"/>
          <w:szCs w:val="28"/>
        </w:rPr>
        <w:t> </w:t>
      </w:r>
      <w:r w:rsidRPr="00910310">
        <w:rPr>
          <w:sz w:val="28"/>
          <w:szCs w:val="28"/>
        </w:rPr>
        <w:t>и правил предоставления муниципальной услуги: 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-строгое соблюдение сроков предоставления муниципальной услуги;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-допуск на объекты </w:t>
      </w:r>
      <w:proofErr w:type="spellStart"/>
      <w:r w:rsidRPr="00910310">
        <w:rPr>
          <w:sz w:val="28"/>
          <w:szCs w:val="28"/>
        </w:rPr>
        <w:t>сурдопереводчика</w:t>
      </w:r>
      <w:proofErr w:type="spellEnd"/>
      <w:r w:rsidRPr="00910310">
        <w:rPr>
          <w:sz w:val="28"/>
          <w:szCs w:val="28"/>
        </w:rPr>
        <w:t xml:space="preserve"> и </w:t>
      </w:r>
      <w:proofErr w:type="spellStart"/>
      <w:r w:rsidRPr="00910310">
        <w:rPr>
          <w:sz w:val="28"/>
          <w:szCs w:val="28"/>
        </w:rPr>
        <w:t>тифлосурдопереводчика</w:t>
      </w:r>
      <w:proofErr w:type="spellEnd"/>
      <w:r w:rsidRPr="00910310">
        <w:rPr>
          <w:sz w:val="28"/>
          <w:szCs w:val="28"/>
        </w:rPr>
        <w:t>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0310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910310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0310">
        <w:rPr>
          <w:rFonts w:eastAsia="Calibri"/>
          <w:sz w:val="28"/>
          <w:szCs w:val="28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color w:val="000000"/>
          <w:sz w:val="28"/>
          <w:szCs w:val="28"/>
        </w:rPr>
        <w:t xml:space="preserve">-снижение </w:t>
      </w:r>
      <w:r w:rsidRPr="00910310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>- отсутствие жалоб потребителей муниципальной услуги.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-доступность информации с перечнем документов, необходимых для получения муниципальной услуги, о режиме работы Отдела, контактных телефонах и другой контактной информации для заявителей;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910310">
        <w:rPr>
          <w:color w:val="000000"/>
          <w:sz w:val="28"/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47A50" w:rsidRPr="00910310" w:rsidRDefault="00547A50" w:rsidP="009257FA">
      <w:pPr>
        <w:pStyle w:val="a4"/>
        <w:ind w:right="-38" w:firstLine="426"/>
        <w:contextualSpacing/>
        <w:jc w:val="both"/>
        <w:rPr>
          <w:sz w:val="28"/>
          <w:szCs w:val="28"/>
        </w:rPr>
      </w:pPr>
      <w:r w:rsidRPr="00910310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547A50" w:rsidRPr="00910310" w:rsidRDefault="00547A50" w:rsidP="009257FA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547A50" w:rsidRPr="00910310" w:rsidRDefault="00547A50" w:rsidP="009257FA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 w:rsidRPr="00910310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>3.1. Исчерпывающий перечень административных процедур: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>- консультирование о предоставлении муниципальной услуги;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>- прием и регистрация заявления;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 xml:space="preserve">- рассмотрение заявления. 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</w:t>
      </w:r>
      <w:r w:rsidR="004C0DE3" w:rsidRPr="00910310">
        <w:rPr>
          <w:szCs w:val="28"/>
        </w:rPr>
        <w:t>нии информации в Администрацию</w:t>
      </w:r>
      <w:r w:rsidRPr="00910310">
        <w:rPr>
          <w:szCs w:val="28"/>
        </w:rPr>
        <w:t xml:space="preserve">. 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3.3.3.Ответственный исполнитель осуществляет проверку комплектности представленных документов,</w:t>
      </w:r>
      <w:r w:rsidRPr="00910310">
        <w:rPr>
          <w:i/>
          <w:iCs/>
          <w:szCs w:val="28"/>
        </w:rPr>
        <w:t xml:space="preserve"> </w:t>
      </w:r>
      <w:r w:rsidRPr="00910310">
        <w:rPr>
          <w:szCs w:val="28"/>
        </w:rPr>
        <w:t xml:space="preserve">уточняет, какую информацию надо получить заявителю. 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>3.3.4. Результат административной процедуры – ответ на поставленные заявителем вопросы о закл</w:t>
      </w:r>
      <w:r w:rsidR="001A59A9" w:rsidRPr="00910310">
        <w:rPr>
          <w:szCs w:val="28"/>
        </w:rPr>
        <w:t>ючении договора купли-продажи земельного участка</w:t>
      </w:r>
      <w:r w:rsidRPr="00910310">
        <w:rPr>
          <w:szCs w:val="28"/>
        </w:rPr>
        <w:t>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3.4. Описание административной процедуры - прием и регистрация заявления.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3.4.2. Ответственным должностным лицом за прием заявления является секретарь приемной Главы</w:t>
      </w:r>
      <w:r w:rsidR="00A67414">
        <w:rPr>
          <w:szCs w:val="28"/>
        </w:rPr>
        <w:t xml:space="preserve"> Администрации</w:t>
      </w:r>
      <w:r w:rsidRPr="00910310">
        <w:rPr>
          <w:szCs w:val="28"/>
        </w:rPr>
        <w:t xml:space="preserve"> </w:t>
      </w:r>
      <w:r w:rsidR="007A6643">
        <w:rPr>
          <w:szCs w:val="28"/>
        </w:rPr>
        <w:t xml:space="preserve">Барило-Крепинского </w:t>
      </w:r>
      <w:r w:rsidR="004C0DE3" w:rsidRPr="00910310">
        <w:rPr>
          <w:szCs w:val="28"/>
        </w:rPr>
        <w:t>сельского поселения (далее – Глава)</w:t>
      </w:r>
      <w:r w:rsidRPr="00910310">
        <w:rPr>
          <w:szCs w:val="28"/>
        </w:rPr>
        <w:t>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 xml:space="preserve">3.4.4. Заявление передается </w:t>
      </w:r>
      <w:proofErr w:type="gramStart"/>
      <w:r w:rsidRPr="00910310">
        <w:rPr>
          <w:szCs w:val="28"/>
        </w:rPr>
        <w:t>в</w:t>
      </w:r>
      <w:proofErr w:type="gramEnd"/>
      <w:r w:rsidRPr="00910310">
        <w:rPr>
          <w:szCs w:val="28"/>
        </w:rPr>
        <w:t xml:space="preserve"> </w:t>
      </w:r>
      <w:proofErr w:type="gramStart"/>
      <w:r w:rsidR="004C0DE3" w:rsidRPr="00910310">
        <w:rPr>
          <w:szCs w:val="28"/>
        </w:rPr>
        <w:t>должностному</w:t>
      </w:r>
      <w:proofErr w:type="gramEnd"/>
      <w:r w:rsidR="004C0DE3" w:rsidRPr="00910310">
        <w:rPr>
          <w:szCs w:val="28"/>
        </w:rPr>
        <w:t xml:space="preserve"> лицу ответственному за предоставление муниципальной услуги</w:t>
      </w:r>
      <w:r w:rsidRPr="00910310">
        <w:rPr>
          <w:szCs w:val="28"/>
        </w:rPr>
        <w:t xml:space="preserve">   в течение двух календарных дней.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>3.5. Описание административной процедуры - рассмотрение заявления.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C410C6" w:rsidRPr="00910310">
        <w:rPr>
          <w:szCs w:val="28"/>
        </w:rPr>
        <w:t>Администрацию</w:t>
      </w:r>
      <w:r w:rsidRPr="00910310">
        <w:rPr>
          <w:szCs w:val="28"/>
        </w:rPr>
        <w:t>.</w:t>
      </w:r>
    </w:p>
    <w:p w:rsidR="00547A50" w:rsidRPr="00910310" w:rsidRDefault="00547A50" w:rsidP="009257FA">
      <w:pPr>
        <w:shd w:val="clear" w:color="auto" w:fill="FFFFFF"/>
        <w:ind w:firstLine="720"/>
        <w:jc w:val="both"/>
        <w:rPr>
          <w:szCs w:val="28"/>
        </w:rPr>
      </w:pPr>
      <w:r w:rsidRPr="00910310"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547A50" w:rsidRPr="00910310" w:rsidRDefault="00547A50" w:rsidP="009257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910310">
        <w:rPr>
          <w:szCs w:val="28"/>
        </w:rPr>
        <w:t xml:space="preserve"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 </w:t>
      </w:r>
    </w:p>
    <w:p w:rsidR="00547A50" w:rsidRPr="00910310" w:rsidRDefault="00547A50" w:rsidP="009257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910310">
        <w:rPr>
          <w:szCs w:val="28"/>
        </w:rPr>
        <w:t xml:space="preserve"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</w:t>
      </w:r>
      <w:r w:rsidRPr="00910310">
        <w:rPr>
          <w:szCs w:val="28"/>
        </w:rPr>
        <w:lastRenderedPageBreak/>
        <w:t>серьезными повреждениями, не позволяющими однозначно истолковать их содержание;</w:t>
      </w:r>
    </w:p>
    <w:p w:rsidR="00547A50" w:rsidRPr="00910310" w:rsidRDefault="00547A50" w:rsidP="009257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910310"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547A50" w:rsidRPr="00910310" w:rsidRDefault="00547A50" w:rsidP="009257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910310"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C410C6" w:rsidRPr="00910310">
        <w:rPr>
          <w:szCs w:val="28"/>
        </w:rPr>
        <w:t xml:space="preserve">Администрации </w:t>
      </w:r>
      <w:r w:rsidR="00A7171F" w:rsidRPr="00910310">
        <w:rPr>
          <w:szCs w:val="28"/>
        </w:rPr>
        <w:t xml:space="preserve"> </w:t>
      </w:r>
      <w:r w:rsidR="007A6643">
        <w:rPr>
          <w:szCs w:val="28"/>
        </w:rPr>
        <w:t xml:space="preserve">Барило-Крепинского </w:t>
      </w:r>
      <w:r w:rsidR="00C410C6" w:rsidRPr="00910310">
        <w:rPr>
          <w:szCs w:val="28"/>
        </w:rPr>
        <w:t>сельского поселения</w:t>
      </w:r>
      <w:r w:rsidRPr="00910310">
        <w:rPr>
          <w:szCs w:val="28"/>
        </w:rPr>
        <w:t>.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>3.5.4. Специалист:</w:t>
      </w:r>
    </w:p>
    <w:p w:rsidR="00547A50" w:rsidRPr="00910310" w:rsidRDefault="00547A50" w:rsidP="009257FA">
      <w:pPr>
        <w:ind w:firstLine="709"/>
        <w:jc w:val="both"/>
        <w:rPr>
          <w:rFonts w:eastAsia="Calibri"/>
          <w:szCs w:val="28"/>
          <w:lang w:eastAsia="en-US"/>
        </w:rPr>
      </w:pPr>
      <w:r w:rsidRPr="00910310">
        <w:rPr>
          <w:rFonts w:eastAsia="Calibri"/>
          <w:szCs w:val="28"/>
          <w:lang w:eastAsia="en-US"/>
        </w:rPr>
        <w:t>-</w:t>
      </w:r>
      <w:r w:rsidR="006273E4" w:rsidRPr="00910310">
        <w:rPr>
          <w:rFonts w:eastAsia="Calibri"/>
          <w:szCs w:val="28"/>
          <w:lang w:eastAsia="en-US"/>
        </w:rPr>
        <w:t>рассматривает представленные документы на соответствие их требованиям пункта 2.5.В случае не представления документов, предусмотренных в пункте 2.5 настоящего административного регламента, запрашивает необходимые документы в соответствующих органах, организациях, и подготавливает договор купли-продажи.</w:t>
      </w:r>
      <w:r w:rsidRPr="00910310">
        <w:rPr>
          <w:rFonts w:eastAsia="Calibri"/>
          <w:szCs w:val="28"/>
          <w:lang w:eastAsia="en-US"/>
        </w:rPr>
        <w:t xml:space="preserve"> 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>3.5.5. Результат административной процедуры –</w:t>
      </w:r>
      <w:r w:rsidR="006273E4" w:rsidRPr="00910310">
        <w:rPr>
          <w:szCs w:val="28"/>
        </w:rPr>
        <w:t xml:space="preserve"> договор купли-продажи земельного участка</w:t>
      </w:r>
      <w:r w:rsidRPr="00910310">
        <w:rPr>
          <w:szCs w:val="28"/>
        </w:rPr>
        <w:t xml:space="preserve">. </w:t>
      </w:r>
    </w:p>
    <w:p w:rsidR="00547A50" w:rsidRPr="00910310" w:rsidRDefault="00547A50" w:rsidP="009257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910310">
        <w:rPr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547A50" w:rsidRPr="00910310" w:rsidRDefault="00547A50" w:rsidP="009257FA">
      <w:pPr>
        <w:jc w:val="both"/>
        <w:rPr>
          <w:szCs w:val="28"/>
        </w:rPr>
      </w:pPr>
    </w:p>
    <w:p w:rsidR="00547A50" w:rsidRPr="00910310" w:rsidRDefault="00547A50" w:rsidP="009257FA">
      <w:pPr>
        <w:jc w:val="center"/>
        <w:rPr>
          <w:szCs w:val="28"/>
        </w:rPr>
      </w:pPr>
      <w:r w:rsidRPr="00910310">
        <w:rPr>
          <w:szCs w:val="28"/>
        </w:rPr>
        <w:t xml:space="preserve">4. Формы </w:t>
      </w:r>
      <w:proofErr w:type="gramStart"/>
      <w:r w:rsidRPr="00910310">
        <w:rPr>
          <w:szCs w:val="28"/>
        </w:rPr>
        <w:t>контроля за</w:t>
      </w:r>
      <w:proofErr w:type="gramEnd"/>
      <w:r w:rsidRPr="00910310">
        <w:rPr>
          <w:szCs w:val="28"/>
        </w:rPr>
        <w:t xml:space="preserve"> исполнением административного регламента</w:t>
      </w:r>
    </w:p>
    <w:p w:rsidR="00547A50" w:rsidRPr="00910310" w:rsidRDefault="00547A50" w:rsidP="009257FA">
      <w:pPr>
        <w:jc w:val="both"/>
        <w:rPr>
          <w:szCs w:val="28"/>
        </w:rPr>
      </w:pP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 xml:space="preserve">4.1. Текущий </w:t>
      </w:r>
      <w:proofErr w:type="gramStart"/>
      <w:r w:rsidRPr="00910310">
        <w:rPr>
          <w:color w:val="000000"/>
          <w:szCs w:val="28"/>
        </w:rPr>
        <w:t>контроль за</w:t>
      </w:r>
      <w:proofErr w:type="gramEnd"/>
      <w:r w:rsidRPr="00910310"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10C6" w:rsidRPr="00910310">
        <w:rPr>
          <w:color w:val="000000"/>
          <w:szCs w:val="28"/>
        </w:rPr>
        <w:t>Главой</w:t>
      </w:r>
      <w:r w:rsidRPr="00910310">
        <w:rPr>
          <w:color w:val="000000"/>
          <w:szCs w:val="28"/>
        </w:rPr>
        <w:t xml:space="preserve"> или лицом, исполняющего его обязанности.</w:t>
      </w:r>
    </w:p>
    <w:p w:rsidR="00547A50" w:rsidRPr="00910310" w:rsidRDefault="00547A50" w:rsidP="009257FA">
      <w:pPr>
        <w:ind w:firstLine="540"/>
        <w:jc w:val="both"/>
        <w:outlineLvl w:val="1"/>
        <w:rPr>
          <w:szCs w:val="28"/>
        </w:rPr>
      </w:pPr>
      <w:r w:rsidRPr="00910310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C410C6" w:rsidRPr="00910310">
        <w:rPr>
          <w:szCs w:val="28"/>
        </w:rPr>
        <w:t xml:space="preserve">Главу </w:t>
      </w:r>
      <w:r w:rsidRPr="00910310">
        <w:rPr>
          <w:szCs w:val="28"/>
        </w:rPr>
        <w:t xml:space="preserve"> (лиц</w:t>
      </w:r>
      <w:r w:rsidR="00C410C6" w:rsidRPr="00910310">
        <w:rPr>
          <w:szCs w:val="28"/>
        </w:rPr>
        <w:t>о</w:t>
      </w:r>
      <w:r w:rsidRPr="00910310">
        <w:rPr>
          <w:szCs w:val="28"/>
        </w:rPr>
        <w:t xml:space="preserve">, исполняющего его обязанности) и </w:t>
      </w:r>
      <w:r w:rsidR="00C410C6" w:rsidRPr="00910310">
        <w:rPr>
          <w:szCs w:val="28"/>
        </w:rPr>
        <w:t>должностное лицо ответственное за пред</w:t>
      </w:r>
      <w:r w:rsidR="007A6643">
        <w:rPr>
          <w:szCs w:val="28"/>
        </w:rPr>
        <w:t>оставление муниципальной услуги</w:t>
      </w:r>
      <w:r w:rsidRPr="00910310">
        <w:rPr>
          <w:szCs w:val="28"/>
        </w:rPr>
        <w:t xml:space="preserve">.  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 xml:space="preserve">4.2. </w:t>
      </w:r>
      <w:r w:rsidR="00C410C6" w:rsidRPr="00910310">
        <w:rPr>
          <w:color w:val="000000"/>
          <w:szCs w:val="28"/>
        </w:rPr>
        <w:t>Глава</w:t>
      </w:r>
      <w:r w:rsidRPr="00910310"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910310">
        <w:rPr>
          <w:color w:val="000000"/>
          <w:szCs w:val="28"/>
        </w:rPr>
        <w:t>контроль за</w:t>
      </w:r>
      <w:proofErr w:type="gramEnd"/>
      <w:r w:rsidRPr="00910310"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47A50" w:rsidRPr="00910310" w:rsidRDefault="00547A50" w:rsidP="009257FA">
      <w:pPr>
        <w:ind w:firstLine="540"/>
        <w:jc w:val="both"/>
        <w:outlineLvl w:val="1"/>
        <w:rPr>
          <w:color w:val="000000"/>
          <w:szCs w:val="28"/>
        </w:rPr>
      </w:pPr>
      <w:r w:rsidRPr="00910310">
        <w:rPr>
          <w:szCs w:val="28"/>
        </w:rPr>
        <w:t xml:space="preserve">  4.</w:t>
      </w:r>
      <w:r w:rsidRPr="00910310"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- за достоверность вносимых в эти документы сведений;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 w:rsidRPr="00910310">
        <w:rPr>
          <w:szCs w:val="28"/>
        </w:rPr>
        <w:t xml:space="preserve">3.4 </w:t>
      </w:r>
      <w:r w:rsidRPr="00910310">
        <w:rPr>
          <w:color w:val="000000"/>
          <w:szCs w:val="28"/>
        </w:rPr>
        <w:t xml:space="preserve"> настоящего административного регламента.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lastRenderedPageBreak/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4.8. Обязанности сотрудников</w:t>
      </w:r>
      <w:r w:rsidR="00C410C6" w:rsidRPr="00910310">
        <w:rPr>
          <w:color w:val="000000"/>
          <w:szCs w:val="28"/>
        </w:rPr>
        <w:t xml:space="preserve"> </w:t>
      </w:r>
      <w:r w:rsidRPr="00910310"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547A50" w:rsidRPr="00910310" w:rsidRDefault="00547A50" w:rsidP="009257FA">
      <w:pPr>
        <w:ind w:firstLine="540"/>
        <w:jc w:val="both"/>
        <w:outlineLvl w:val="1"/>
        <w:rPr>
          <w:szCs w:val="28"/>
        </w:rPr>
      </w:pPr>
      <w:r w:rsidRPr="00910310"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47A50" w:rsidRPr="00910310" w:rsidRDefault="00547A50" w:rsidP="009257FA">
      <w:pPr>
        <w:ind w:firstLine="540"/>
        <w:jc w:val="both"/>
        <w:outlineLvl w:val="1"/>
        <w:rPr>
          <w:szCs w:val="28"/>
        </w:rPr>
      </w:pPr>
      <w:r w:rsidRPr="00910310"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C410C6" w:rsidRPr="00910310">
        <w:rPr>
          <w:szCs w:val="28"/>
        </w:rPr>
        <w:t>пальные служащие Администрации</w:t>
      </w:r>
      <w:r w:rsidRPr="00910310">
        <w:rPr>
          <w:szCs w:val="28"/>
        </w:rPr>
        <w:t xml:space="preserve">, руководители (специалисты) отраслевого (функционального) органа Администрации, муниципальных учреждений и предприятий. </w:t>
      </w:r>
    </w:p>
    <w:p w:rsidR="00547A50" w:rsidRPr="00910310" w:rsidRDefault="00547A50" w:rsidP="009257FA">
      <w:pPr>
        <w:ind w:firstLine="540"/>
        <w:jc w:val="both"/>
        <w:outlineLvl w:val="1"/>
        <w:rPr>
          <w:szCs w:val="28"/>
        </w:rPr>
      </w:pPr>
      <w:r w:rsidRPr="00910310"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547A50" w:rsidRPr="00910310" w:rsidRDefault="00547A50" w:rsidP="009257FA">
      <w:pPr>
        <w:ind w:firstLine="540"/>
        <w:jc w:val="both"/>
        <w:outlineLvl w:val="1"/>
        <w:rPr>
          <w:szCs w:val="28"/>
        </w:rPr>
      </w:pPr>
      <w:r w:rsidRPr="00910310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4.12.</w:t>
      </w:r>
      <w:proofErr w:type="gramStart"/>
      <w:r w:rsidRPr="00910310">
        <w:rPr>
          <w:color w:val="000000"/>
          <w:szCs w:val="28"/>
        </w:rPr>
        <w:t>Контроль за</w:t>
      </w:r>
      <w:proofErr w:type="gramEnd"/>
      <w:r w:rsidRPr="00910310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47A50" w:rsidRPr="00910310" w:rsidRDefault="00547A50" w:rsidP="009257FA">
      <w:pPr>
        <w:ind w:firstLine="720"/>
        <w:jc w:val="both"/>
        <w:rPr>
          <w:color w:val="000000"/>
          <w:szCs w:val="28"/>
        </w:rPr>
      </w:pPr>
      <w:r w:rsidRPr="00910310"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47A50" w:rsidRPr="00910310" w:rsidRDefault="00547A50" w:rsidP="009257FA">
      <w:pPr>
        <w:jc w:val="both"/>
        <w:rPr>
          <w:color w:val="000000"/>
          <w:szCs w:val="28"/>
        </w:rPr>
      </w:pPr>
    </w:p>
    <w:p w:rsidR="009257FA" w:rsidRDefault="00547A50" w:rsidP="009257FA">
      <w:pPr>
        <w:suppressAutoHyphens/>
        <w:ind w:left="-360" w:firstLine="360"/>
        <w:jc w:val="center"/>
        <w:rPr>
          <w:szCs w:val="28"/>
        </w:rPr>
      </w:pPr>
      <w:r w:rsidRPr="00910310">
        <w:rPr>
          <w:szCs w:val="28"/>
        </w:rPr>
        <w:t xml:space="preserve">5. Досудебный (внесудебный) порядок обжалования решений  и </w:t>
      </w:r>
    </w:p>
    <w:p w:rsidR="009257FA" w:rsidRDefault="00547A50" w:rsidP="009257FA">
      <w:pPr>
        <w:suppressAutoHyphens/>
        <w:ind w:left="-360" w:firstLine="360"/>
        <w:jc w:val="center"/>
        <w:rPr>
          <w:szCs w:val="28"/>
        </w:rPr>
      </w:pPr>
      <w:r w:rsidRPr="00910310">
        <w:rPr>
          <w:szCs w:val="28"/>
        </w:rPr>
        <w:t xml:space="preserve">действий (бездействия) органа, предоставляющего муниципальную  услугу, </w:t>
      </w:r>
    </w:p>
    <w:p w:rsidR="00547A50" w:rsidRPr="00910310" w:rsidRDefault="00547A50" w:rsidP="009257FA">
      <w:pPr>
        <w:suppressAutoHyphens/>
        <w:ind w:left="-360" w:firstLine="360"/>
        <w:jc w:val="center"/>
        <w:rPr>
          <w:szCs w:val="28"/>
        </w:rPr>
      </w:pPr>
      <w:r w:rsidRPr="00910310">
        <w:rPr>
          <w:szCs w:val="28"/>
        </w:rPr>
        <w:t>а также должностных лиц, муниципальных служащих</w:t>
      </w:r>
    </w:p>
    <w:p w:rsidR="00547A50" w:rsidRPr="00910310" w:rsidRDefault="00547A50" w:rsidP="009257FA">
      <w:pPr>
        <w:ind w:firstLine="720"/>
        <w:rPr>
          <w:szCs w:val="28"/>
        </w:rPr>
      </w:pP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5.1.Действия (бездействия) и решения д</w:t>
      </w:r>
      <w:r w:rsidR="00C410C6" w:rsidRPr="00910310">
        <w:rPr>
          <w:szCs w:val="28"/>
        </w:rPr>
        <w:t>олжностных лиц Администрации</w:t>
      </w:r>
      <w:r w:rsidRPr="00910310"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</w:t>
      </w:r>
      <w:r w:rsidRPr="00910310">
        <w:rPr>
          <w:szCs w:val="28"/>
        </w:rPr>
        <w:lastRenderedPageBreak/>
        <w:t xml:space="preserve">могут быть обжалованы в порядке, предусмотренном законодательством Российской Федерации. 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</w:t>
      </w:r>
      <w:r w:rsidR="00C410C6" w:rsidRPr="00910310">
        <w:rPr>
          <w:szCs w:val="28"/>
        </w:rPr>
        <w:t>ностных лиц Администрации</w:t>
      </w:r>
      <w:r w:rsidRPr="00910310">
        <w:rPr>
          <w:szCs w:val="28"/>
        </w:rPr>
        <w:t>, ответственных за предоставление муниципальной услуги: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 xml:space="preserve">- Главе </w:t>
      </w:r>
      <w:r w:rsidR="00A67414">
        <w:rPr>
          <w:szCs w:val="28"/>
        </w:rPr>
        <w:t xml:space="preserve">Администрации </w:t>
      </w:r>
      <w:r w:rsidR="007A6643">
        <w:rPr>
          <w:szCs w:val="28"/>
        </w:rPr>
        <w:t xml:space="preserve">Барило-Крепинского </w:t>
      </w:r>
      <w:r w:rsidR="00C410C6" w:rsidRPr="00910310">
        <w:rPr>
          <w:szCs w:val="28"/>
        </w:rPr>
        <w:t>сельского поселения</w:t>
      </w:r>
      <w:r w:rsidRPr="00910310">
        <w:rPr>
          <w:szCs w:val="28"/>
        </w:rPr>
        <w:t>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- нарушение срока предоставления муниципальной услуги;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10310"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10310"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rStyle w:val="blk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rStyle w:val="blk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580CB0" w:rsidRPr="00910310">
        <w:rPr>
          <w:szCs w:val="28"/>
        </w:rPr>
        <w:t>, утвержденному Администрацией</w:t>
      </w:r>
      <w:r w:rsidRPr="00910310">
        <w:rPr>
          <w:szCs w:val="28"/>
        </w:rPr>
        <w:t>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lastRenderedPageBreak/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10310">
        <w:rPr>
          <w:szCs w:val="28"/>
        </w:rPr>
        <w:t>Жалоба подлежит рассмотрению должностным лицом, наделенным пол</w:t>
      </w:r>
      <w:r w:rsidRPr="00910310"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910310"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910310"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5.3. Жалоба заявителя в письменной форме должно содержать следующую информацию: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10310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proofErr w:type="gramStart"/>
      <w:r w:rsidRPr="00910310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47A50" w:rsidRPr="00910310" w:rsidRDefault="00547A50" w:rsidP="009257FA">
      <w:pPr>
        <w:ind w:firstLine="567"/>
        <w:jc w:val="both"/>
        <w:rPr>
          <w:szCs w:val="28"/>
        </w:rPr>
      </w:pPr>
      <w:r w:rsidRPr="00910310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10310">
        <w:rPr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 xml:space="preserve">- отказывает в удовлетворении жалобы. </w:t>
      </w:r>
    </w:p>
    <w:p w:rsidR="00547A50" w:rsidRPr="00910310" w:rsidRDefault="00547A50" w:rsidP="009257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0310"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5.5.Обращение заявителя не рассматривается в следующих случаях: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47A50" w:rsidRPr="00910310" w:rsidRDefault="00547A50" w:rsidP="009257FA">
      <w:pPr>
        <w:ind w:firstLine="709"/>
        <w:jc w:val="both"/>
        <w:outlineLvl w:val="1"/>
        <w:rPr>
          <w:szCs w:val="28"/>
        </w:rPr>
      </w:pPr>
      <w:r w:rsidRPr="00910310"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47A50" w:rsidRPr="00910310" w:rsidRDefault="00547A50" w:rsidP="009257FA">
      <w:pPr>
        <w:ind w:firstLine="709"/>
        <w:jc w:val="both"/>
        <w:outlineLvl w:val="1"/>
        <w:rPr>
          <w:szCs w:val="28"/>
        </w:rPr>
      </w:pPr>
      <w:r w:rsidRPr="00910310"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</w:t>
      </w:r>
      <w:r w:rsidR="00A3356C" w:rsidRPr="00910310">
        <w:rPr>
          <w:szCs w:val="28"/>
        </w:rPr>
        <w:t>ому лицу Администрации</w:t>
      </w:r>
      <w:r w:rsidRPr="00910310">
        <w:rPr>
          <w:szCs w:val="28"/>
        </w:rPr>
        <w:t>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47A50" w:rsidRPr="00910310" w:rsidRDefault="00547A50" w:rsidP="009257FA">
      <w:pPr>
        <w:ind w:firstLine="709"/>
        <w:jc w:val="both"/>
        <w:outlineLvl w:val="1"/>
        <w:rPr>
          <w:szCs w:val="28"/>
        </w:rPr>
      </w:pPr>
      <w:r w:rsidRPr="00910310">
        <w:rPr>
          <w:szCs w:val="28"/>
        </w:rPr>
        <w:t>5.5.3. В случае</w:t>
      </w:r>
      <w:proofErr w:type="gramStart"/>
      <w:r w:rsidRPr="00910310">
        <w:rPr>
          <w:szCs w:val="28"/>
        </w:rPr>
        <w:t>,</w:t>
      </w:r>
      <w:proofErr w:type="gramEnd"/>
      <w:r w:rsidRPr="00910310"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 xml:space="preserve">5.5.4. Если в обращении содержатся сведения о подготавливаемом, совершаемом или совершенном противоправном деянии, а также о лице, его </w:t>
      </w:r>
      <w:r w:rsidRPr="00910310">
        <w:rPr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47A50" w:rsidRPr="00910310" w:rsidRDefault="00547A50" w:rsidP="009257F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910310">
        <w:rPr>
          <w:szCs w:val="28"/>
        </w:rPr>
        <w:t xml:space="preserve">  5.6. </w:t>
      </w:r>
      <w:proofErr w:type="gramStart"/>
      <w:r w:rsidRPr="00910310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7A6643">
        <w:rPr>
          <w:szCs w:val="28"/>
        </w:rPr>
        <w:t xml:space="preserve">Барило-Крепинского </w:t>
      </w:r>
      <w:r w:rsidR="00A3356C" w:rsidRPr="00910310">
        <w:rPr>
          <w:szCs w:val="28"/>
        </w:rPr>
        <w:t xml:space="preserve">сельского поселения </w:t>
      </w:r>
      <w:r w:rsidRPr="00910310">
        <w:rPr>
          <w:szCs w:val="28"/>
        </w:rPr>
        <w:t>в сети Интернет и по электронной почте Администрации</w:t>
      </w:r>
      <w:r w:rsidR="00A7171F" w:rsidRPr="00910310">
        <w:rPr>
          <w:szCs w:val="28"/>
        </w:rPr>
        <w:t xml:space="preserve"> </w:t>
      </w:r>
      <w:r w:rsidR="007A6643">
        <w:rPr>
          <w:szCs w:val="28"/>
        </w:rPr>
        <w:t xml:space="preserve">Барило-Крепинского </w:t>
      </w:r>
      <w:r w:rsidR="00A3356C" w:rsidRPr="00910310">
        <w:rPr>
          <w:szCs w:val="28"/>
        </w:rPr>
        <w:t>сельского поселения</w:t>
      </w:r>
      <w:r w:rsidRPr="00910310">
        <w:rPr>
          <w:szCs w:val="28"/>
        </w:rPr>
        <w:t xml:space="preserve"> </w:t>
      </w:r>
      <w:r w:rsidR="00A7171F" w:rsidRPr="00910310">
        <w:rPr>
          <w:szCs w:val="28"/>
          <w:lang w:val="en-US"/>
        </w:rPr>
        <w:t>sp</w:t>
      </w:r>
      <w:r w:rsidR="007A6643">
        <w:rPr>
          <w:szCs w:val="28"/>
        </w:rPr>
        <w:t>33349</w:t>
      </w:r>
      <w:r w:rsidR="00A7171F" w:rsidRPr="00910310">
        <w:rPr>
          <w:szCs w:val="28"/>
        </w:rPr>
        <w:t>@</w:t>
      </w:r>
      <w:proofErr w:type="spellStart"/>
      <w:r w:rsidR="00A7171F" w:rsidRPr="00910310">
        <w:rPr>
          <w:szCs w:val="28"/>
          <w:lang w:val="en-US"/>
        </w:rPr>
        <w:t>donpac</w:t>
      </w:r>
      <w:proofErr w:type="spellEnd"/>
      <w:r w:rsidR="00A7171F" w:rsidRPr="00910310">
        <w:rPr>
          <w:szCs w:val="28"/>
        </w:rPr>
        <w:t>.</w:t>
      </w:r>
      <w:proofErr w:type="spellStart"/>
      <w:r w:rsidR="00A7171F" w:rsidRPr="00910310">
        <w:rPr>
          <w:szCs w:val="28"/>
          <w:lang w:val="en-US"/>
        </w:rPr>
        <w:t>ru</w:t>
      </w:r>
      <w:proofErr w:type="spellEnd"/>
      <w:r w:rsidRPr="00910310">
        <w:rPr>
          <w:szCs w:val="28"/>
        </w:rPr>
        <w:t>, посредством</w:t>
      </w:r>
      <w:proofErr w:type="gramEnd"/>
      <w:r w:rsidRPr="00910310">
        <w:rPr>
          <w:szCs w:val="28"/>
        </w:rPr>
        <w:t xml:space="preserve">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10310">
        <w:rPr>
          <w:szCs w:val="28"/>
        </w:rPr>
        <w:t>В таком сообщении рекомендуется дать следующую информацию: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10310"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10310"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10310"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10310"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47A50" w:rsidRPr="00910310" w:rsidRDefault="00547A50" w:rsidP="009257FA">
      <w:pPr>
        <w:ind w:firstLine="709"/>
        <w:jc w:val="both"/>
        <w:rPr>
          <w:szCs w:val="28"/>
        </w:rPr>
      </w:pPr>
      <w:r w:rsidRPr="00910310"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47A50" w:rsidRPr="00910310" w:rsidRDefault="00547A50" w:rsidP="009257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310">
        <w:rPr>
          <w:szCs w:val="28"/>
        </w:rPr>
        <w:t xml:space="preserve">5.9. </w:t>
      </w:r>
      <w:r w:rsidRPr="00910310">
        <w:rPr>
          <w:rStyle w:val="blk"/>
          <w:rFonts w:eastAsiaTheme="majorEastAsia"/>
          <w:szCs w:val="28"/>
        </w:rPr>
        <w:t xml:space="preserve">Положения Федерального закона </w:t>
      </w:r>
      <w:r w:rsidRPr="00910310">
        <w:rPr>
          <w:szCs w:val="28"/>
        </w:rPr>
        <w:t>от 27.07.2010 №210-ФЗ «Об организации предоставления государственных и муниципальных услуг»</w:t>
      </w:r>
      <w:r w:rsidRPr="00910310">
        <w:rPr>
          <w:rStyle w:val="blk"/>
          <w:rFonts w:eastAsiaTheme="majorEastAsia"/>
          <w:szCs w:val="28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547A50" w:rsidRPr="00910310" w:rsidRDefault="00547A50" w:rsidP="00A6741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47A50" w:rsidRPr="00910310" w:rsidRDefault="00547A50" w:rsidP="00547A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A50" w:rsidRPr="00910310" w:rsidRDefault="00547A50" w:rsidP="00547A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73E4" w:rsidRPr="00910310" w:rsidRDefault="006273E4" w:rsidP="00A7171F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73E4" w:rsidRDefault="006273E4" w:rsidP="00547A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310" w:rsidRDefault="00910310" w:rsidP="00547A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310" w:rsidRDefault="00910310" w:rsidP="00547A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310" w:rsidRDefault="00910310" w:rsidP="00547A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60"/>
      </w:tblGrid>
      <w:tr w:rsidR="00547A50" w:rsidRPr="00910310" w:rsidTr="00DD3491">
        <w:trPr>
          <w:trHeight w:val="2966"/>
        </w:trPr>
        <w:tc>
          <w:tcPr>
            <w:tcW w:w="5920" w:type="dxa"/>
          </w:tcPr>
          <w:p w:rsidR="00547A50" w:rsidRPr="00DD3491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547A50" w:rsidRPr="00DD3491" w:rsidRDefault="00547A5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 1</w:t>
            </w:r>
          </w:p>
          <w:p w:rsidR="00547A50" w:rsidRPr="00DD3491" w:rsidRDefault="00547A5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к </w:t>
            </w:r>
            <w:r w:rsidR="00A7171F" w:rsidRPr="00DD3491">
              <w:rPr>
                <w:sz w:val="24"/>
                <w:szCs w:val="24"/>
                <w:lang w:eastAsia="en-US"/>
              </w:rPr>
              <w:t>а</w:t>
            </w:r>
            <w:r w:rsidRPr="00DD3491">
              <w:rPr>
                <w:sz w:val="24"/>
                <w:szCs w:val="24"/>
                <w:lang w:eastAsia="en-US"/>
              </w:rPr>
              <w:t xml:space="preserve">дминистративному регламенту </w:t>
            </w:r>
          </w:p>
          <w:p w:rsidR="00547A50" w:rsidRPr="00DD3491" w:rsidRDefault="00547A5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предоставления  муниципальной услуги </w:t>
            </w:r>
          </w:p>
          <w:p w:rsidR="00547A50" w:rsidRPr="00DD3491" w:rsidRDefault="00547A5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 «</w:t>
            </w:r>
            <w:r w:rsidR="006273E4" w:rsidRPr="00DD3491">
              <w:rPr>
                <w:color w:val="000000"/>
                <w:sz w:val="24"/>
                <w:szCs w:val="24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DD3491">
              <w:rPr>
                <w:sz w:val="24"/>
                <w:szCs w:val="24"/>
                <w:lang w:eastAsia="en-US"/>
              </w:rPr>
              <w:t>»</w:t>
            </w:r>
          </w:p>
          <w:p w:rsidR="00547A50" w:rsidRPr="00DD3491" w:rsidRDefault="00547A50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547A50" w:rsidRPr="00DD3491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7A50" w:rsidRPr="00910310" w:rsidRDefault="00547A50" w:rsidP="00547A5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7A50" w:rsidRPr="00910310" w:rsidRDefault="00547A50" w:rsidP="00547A50">
      <w:pPr>
        <w:pStyle w:val="a6"/>
        <w:jc w:val="center"/>
        <w:rPr>
          <w:szCs w:val="28"/>
        </w:rPr>
      </w:pPr>
      <w:r w:rsidRPr="00910310">
        <w:rPr>
          <w:szCs w:val="28"/>
        </w:rPr>
        <w:t>Сведения</w:t>
      </w:r>
    </w:p>
    <w:p w:rsidR="00547A50" w:rsidRPr="00910310" w:rsidRDefault="00547A50" w:rsidP="00547A50">
      <w:pPr>
        <w:pStyle w:val="a6"/>
        <w:jc w:val="center"/>
        <w:rPr>
          <w:szCs w:val="28"/>
        </w:rPr>
      </w:pPr>
      <w:r w:rsidRPr="00910310">
        <w:rPr>
          <w:szCs w:val="28"/>
        </w:rPr>
        <w:t>об органе, уполномоченном на предоставление муниципальной услуги</w:t>
      </w:r>
    </w:p>
    <w:p w:rsidR="00547A50" w:rsidRPr="00910310" w:rsidRDefault="00547A50" w:rsidP="00547A5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6273E4" w:rsidRPr="00910310">
        <w:rPr>
          <w:rFonts w:ascii="Times New Roman" w:hAnsi="Times New Roman" w:cs="Times New Roman"/>
          <w:b w:val="0"/>
          <w:color w:val="000000"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91031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47A50" w:rsidRPr="00910310" w:rsidRDefault="00547A50" w:rsidP="00547A50">
      <w:pPr>
        <w:pStyle w:val="a6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547A50" w:rsidRPr="00910310" w:rsidTr="00547A5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 w:rsidP="00A67414">
            <w:pPr>
              <w:spacing w:line="276" w:lineRule="auto"/>
              <w:jc w:val="center"/>
              <w:rPr>
                <w:szCs w:val="28"/>
              </w:rPr>
            </w:pPr>
            <w:r w:rsidRPr="00910310">
              <w:rPr>
                <w:szCs w:val="28"/>
              </w:rPr>
              <w:t xml:space="preserve">Администрация </w:t>
            </w:r>
            <w:r w:rsidR="00A67414">
              <w:rPr>
                <w:szCs w:val="28"/>
              </w:rPr>
              <w:t xml:space="preserve">Барило-Крепинского </w:t>
            </w:r>
            <w:r w:rsidR="00A3356C" w:rsidRPr="00910310">
              <w:rPr>
                <w:szCs w:val="28"/>
              </w:rPr>
              <w:t>сельского поселения</w:t>
            </w:r>
            <w:r w:rsidRPr="00910310">
              <w:rPr>
                <w:szCs w:val="28"/>
              </w:rPr>
              <w:t xml:space="preserve"> </w:t>
            </w:r>
          </w:p>
        </w:tc>
      </w:tr>
      <w:tr w:rsidR="00547A50" w:rsidRPr="00910310" w:rsidTr="00547A5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171F" w:rsidRPr="00910310" w:rsidRDefault="00547A50" w:rsidP="00A7171F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>Муниципальное образование</w:t>
            </w:r>
          </w:p>
          <w:p w:rsidR="00547A50" w:rsidRPr="00910310" w:rsidRDefault="00547A50" w:rsidP="00DD3491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 xml:space="preserve"> </w:t>
            </w:r>
            <w:r w:rsidR="00A7171F" w:rsidRPr="00910310">
              <w:rPr>
                <w:szCs w:val="28"/>
              </w:rPr>
              <w:t>«</w:t>
            </w:r>
            <w:r w:rsidR="00DD3491">
              <w:rPr>
                <w:szCs w:val="28"/>
              </w:rPr>
              <w:t xml:space="preserve">Барило-Крепинского </w:t>
            </w:r>
            <w:r w:rsidR="00A7171F" w:rsidRPr="00910310">
              <w:rPr>
                <w:szCs w:val="28"/>
              </w:rPr>
              <w:t>сельское поселение»</w:t>
            </w:r>
          </w:p>
        </w:tc>
      </w:tr>
      <w:tr w:rsidR="00547A50" w:rsidRPr="00910310" w:rsidTr="00547A5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 xml:space="preserve"> 346</w:t>
            </w:r>
            <w:r w:rsidR="00A67414">
              <w:rPr>
                <w:szCs w:val="28"/>
              </w:rPr>
              <w:t>594</w:t>
            </w:r>
            <w:r w:rsidRPr="00910310">
              <w:rPr>
                <w:szCs w:val="28"/>
              </w:rPr>
              <w:t>, Ростовская область,</w:t>
            </w:r>
          </w:p>
          <w:p w:rsidR="00DD3491" w:rsidRPr="00910310" w:rsidRDefault="00547A50" w:rsidP="00DD3491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 xml:space="preserve">Родионово-Несветайский район, </w:t>
            </w:r>
            <w:r w:rsidR="00DD3491">
              <w:rPr>
                <w:szCs w:val="28"/>
              </w:rPr>
              <w:t>сл. Барило-Крепинская</w:t>
            </w:r>
            <w:proofErr w:type="gramStart"/>
            <w:r w:rsidR="00DD3491">
              <w:rPr>
                <w:szCs w:val="28"/>
              </w:rPr>
              <w:t xml:space="preserve"> ,</w:t>
            </w:r>
            <w:proofErr w:type="gramEnd"/>
            <w:r w:rsidR="00DD3491">
              <w:rPr>
                <w:szCs w:val="28"/>
              </w:rPr>
              <w:t xml:space="preserve"> ул. Ленина, д.6.</w:t>
            </w:r>
          </w:p>
          <w:p w:rsidR="00547A50" w:rsidRPr="00910310" w:rsidRDefault="00547A50" w:rsidP="00A7171F">
            <w:pPr>
              <w:spacing w:line="276" w:lineRule="auto"/>
              <w:rPr>
                <w:szCs w:val="28"/>
              </w:rPr>
            </w:pPr>
          </w:p>
        </w:tc>
      </w:tr>
      <w:tr w:rsidR="00547A50" w:rsidRPr="00910310" w:rsidTr="00547A5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 w:rsidP="00A717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310">
              <w:rPr>
                <w:rFonts w:ascii="Times New Roman" w:hAnsi="Times New Roman" w:cs="Times New Roman"/>
                <w:sz w:val="28"/>
                <w:szCs w:val="28"/>
              </w:rPr>
              <w:t>8(86340)</w:t>
            </w:r>
            <w:r w:rsidR="00DD34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171F" w:rsidRPr="00910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3491">
              <w:rPr>
                <w:rFonts w:ascii="Times New Roman" w:hAnsi="Times New Roman" w:cs="Times New Roman"/>
                <w:sz w:val="28"/>
                <w:szCs w:val="28"/>
              </w:rPr>
              <w:t>3-20</w:t>
            </w:r>
          </w:p>
        </w:tc>
      </w:tr>
      <w:tr w:rsidR="00547A50" w:rsidRPr="00910310" w:rsidTr="0099765B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 w:rsidP="00A717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310">
              <w:rPr>
                <w:rFonts w:ascii="Times New Roman" w:hAnsi="Times New Roman" w:cs="Times New Roman"/>
                <w:sz w:val="28"/>
                <w:szCs w:val="28"/>
              </w:rPr>
              <w:t>8(86340)</w:t>
            </w:r>
            <w:r w:rsidR="00A7171F" w:rsidRPr="00910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491">
              <w:rPr>
                <w:rFonts w:ascii="Times New Roman" w:hAnsi="Times New Roman" w:cs="Times New Roman"/>
                <w:sz w:val="28"/>
                <w:szCs w:val="28"/>
              </w:rPr>
              <w:t>7-3-33</w:t>
            </w:r>
          </w:p>
        </w:tc>
      </w:tr>
      <w:tr w:rsidR="00547A50" w:rsidRPr="00910310" w:rsidTr="00547A5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910310" w:rsidRDefault="00547A50" w:rsidP="00A3356C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>Электронный адрес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0" w:rsidRPr="00910310" w:rsidRDefault="0099765B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  <w:lang w:val="en-US"/>
              </w:rPr>
              <w:t>sp</w:t>
            </w:r>
            <w:r w:rsidR="00DD3491">
              <w:rPr>
                <w:szCs w:val="28"/>
              </w:rPr>
              <w:t>33349</w:t>
            </w:r>
            <w:r w:rsidRPr="00910310">
              <w:rPr>
                <w:szCs w:val="28"/>
              </w:rPr>
              <w:t>@</w:t>
            </w:r>
            <w:proofErr w:type="spellStart"/>
            <w:r w:rsidRPr="00910310">
              <w:rPr>
                <w:szCs w:val="28"/>
                <w:lang w:val="en-US"/>
              </w:rPr>
              <w:t>donpac</w:t>
            </w:r>
            <w:proofErr w:type="spellEnd"/>
            <w:r w:rsidRPr="00910310">
              <w:rPr>
                <w:szCs w:val="28"/>
              </w:rPr>
              <w:t>.</w:t>
            </w:r>
            <w:proofErr w:type="spellStart"/>
            <w:r w:rsidRPr="00910310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547A50" w:rsidRPr="00910310" w:rsidTr="00547A5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0" w:rsidRPr="00910310" w:rsidRDefault="00547A50" w:rsidP="00910310">
            <w:pPr>
              <w:spacing w:line="276" w:lineRule="auto"/>
              <w:jc w:val="center"/>
              <w:rPr>
                <w:szCs w:val="28"/>
              </w:rPr>
            </w:pPr>
            <w:r w:rsidRPr="00910310">
              <w:rPr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547A50" w:rsidRPr="00910310" w:rsidTr="00547A5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910310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Cs w:val="28"/>
              </w:rPr>
            </w:pPr>
            <w:r w:rsidRPr="00910310">
              <w:rPr>
                <w:szCs w:val="28"/>
              </w:rP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910310" w:rsidRDefault="00547A50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>346580, Ростовская область,</w:t>
            </w:r>
          </w:p>
          <w:p w:rsidR="00547A50" w:rsidRPr="00910310" w:rsidRDefault="00547A50">
            <w:pPr>
              <w:spacing w:line="276" w:lineRule="auto"/>
              <w:rPr>
                <w:szCs w:val="28"/>
              </w:rPr>
            </w:pPr>
            <w:r w:rsidRPr="00910310">
              <w:rPr>
                <w:szCs w:val="28"/>
              </w:rPr>
              <w:t xml:space="preserve">Родионово-Несветайский район, сл. Родионово-Несветайская, </w:t>
            </w:r>
          </w:p>
          <w:p w:rsidR="00547A50" w:rsidRPr="00910310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Cs w:val="28"/>
              </w:rPr>
            </w:pPr>
            <w:r w:rsidRPr="00910310">
              <w:rPr>
                <w:szCs w:val="28"/>
              </w:rPr>
              <w:t>ул. Пушкинская, 26</w:t>
            </w:r>
          </w:p>
        </w:tc>
      </w:tr>
      <w:tr w:rsidR="00547A50" w:rsidRPr="00910310" w:rsidTr="00547A5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910310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Cs w:val="28"/>
              </w:rPr>
            </w:pPr>
            <w:r w:rsidRPr="00910310">
              <w:rPr>
                <w:szCs w:val="28"/>
              </w:rP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910310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Cs w:val="28"/>
              </w:rPr>
            </w:pPr>
            <w:r w:rsidRPr="00910310">
              <w:rPr>
                <w:szCs w:val="28"/>
              </w:rPr>
              <w:t>8(86340)31-5-31</w:t>
            </w:r>
          </w:p>
        </w:tc>
      </w:tr>
    </w:tbl>
    <w:p w:rsidR="00DD3491" w:rsidRDefault="00DD3491" w:rsidP="00910310">
      <w:pPr>
        <w:widowControl w:val="0"/>
        <w:autoSpaceDE w:val="0"/>
        <w:autoSpaceDN w:val="0"/>
        <w:adjustRightInd w:val="0"/>
        <w:rPr>
          <w:szCs w:val="28"/>
        </w:rPr>
      </w:pPr>
    </w:p>
    <w:p w:rsidR="00A67414" w:rsidRDefault="00A67414" w:rsidP="00910310">
      <w:pPr>
        <w:widowControl w:val="0"/>
        <w:autoSpaceDE w:val="0"/>
        <w:autoSpaceDN w:val="0"/>
        <w:adjustRightInd w:val="0"/>
        <w:rPr>
          <w:szCs w:val="28"/>
        </w:rPr>
      </w:pPr>
    </w:p>
    <w:p w:rsidR="00DD3491" w:rsidRDefault="00DD3491" w:rsidP="00910310">
      <w:pPr>
        <w:widowControl w:val="0"/>
        <w:autoSpaceDE w:val="0"/>
        <w:autoSpaceDN w:val="0"/>
        <w:adjustRightInd w:val="0"/>
        <w:rPr>
          <w:szCs w:val="28"/>
        </w:rPr>
      </w:pPr>
    </w:p>
    <w:p w:rsidR="009257FA" w:rsidRDefault="009257FA" w:rsidP="00910310">
      <w:pPr>
        <w:widowControl w:val="0"/>
        <w:autoSpaceDE w:val="0"/>
        <w:autoSpaceDN w:val="0"/>
        <w:adjustRightInd w:val="0"/>
        <w:rPr>
          <w:szCs w:val="28"/>
        </w:rPr>
      </w:pPr>
    </w:p>
    <w:p w:rsidR="009257FA" w:rsidRDefault="009257FA" w:rsidP="00910310">
      <w:pPr>
        <w:widowControl w:val="0"/>
        <w:autoSpaceDE w:val="0"/>
        <w:autoSpaceDN w:val="0"/>
        <w:adjustRightInd w:val="0"/>
        <w:rPr>
          <w:szCs w:val="28"/>
        </w:rPr>
      </w:pPr>
    </w:p>
    <w:p w:rsidR="009257FA" w:rsidRDefault="009257FA" w:rsidP="00910310">
      <w:pPr>
        <w:widowControl w:val="0"/>
        <w:autoSpaceDE w:val="0"/>
        <w:autoSpaceDN w:val="0"/>
        <w:adjustRightInd w:val="0"/>
        <w:rPr>
          <w:szCs w:val="28"/>
        </w:rPr>
      </w:pPr>
    </w:p>
    <w:p w:rsidR="009257FA" w:rsidRDefault="009257FA" w:rsidP="00910310">
      <w:pPr>
        <w:widowControl w:val="0"/>
        <w:autoSpaceDE w:val="0"/>
        <w:autoSpaceDN w:val="0"/>
        <w:adjustRightInd w:val="0"/>
        <w:rPr>
          <w:szCs w:val="28"/>
        </w:rPr>
      </w:pPr>
    </w:p>
    <w:p w:rsidR="00910310" w:rsidRPr="00910310" w:rsidRDefault="00910310" w:rsidP="00910310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10310" w:rsidTr="00910310">
        <w:tc>
          <w:tcPr>
            <w:tcW w:w="5068" w:type="dxa"/>
          </w:tcPr>
          <w:p w:rsidR="00910310" w:rsidRDefault="00910310" w:rsidP="0091031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910310" w:rsidRDefault="00910310" w:rsidP="0091031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0310" w:rsidRPr="00DD3491" w:rsidRDefault="00910310" w:rsidP="0091031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 2</w:t>
            </w:r>
          </w:p>
          <w:p w:rsidR="00910310" w:rsidRPr="00DD3491" w:rsidRDefault="00910310" w:rsidP="0091031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к административному регламенту </w:t>
            </w:r>
          </w:p>
          <w:p w:rsidR="00910310" w:rsidRPr="00DD3491" w:rsidRDefault="00910310" w:rsidP="0091031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предоставления  муниципальной услуги </w:t>
            </w:r>
          </w:p>
          <w:p w:rsidR="00910310" w:rsidRPr="00DD3491" w:rsidRDefault="00910310" w:rsidP="0091031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 «</w:t>
            </w:r>
            <w:r w:rsidRPr="00DD3491">
              <w:rPr>
                <w:color w:val="000000"/>
                <w:sz w:val="24"/>
                <w:szCs w:val="24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DD3491">
              <w:rPr>
                <w:sz w:val="24"/>
                <w:szCs w:val="24"/>
                <w:lang w:eastAsia="en-US"/>
              </w:rPr>
              <w:t>»</w:t>
            </w:r>
          </w:p>
          <w:p w:rsidR="00910310" w:rsidRDefault="00910310" w:rsidP="0091031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0310" w:rsidRDefault="00910310" w:rsidP="00547A50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910310" w:rsidRDefault="00910310" w:rsidP="00547A50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99765B" w:rsidRPr="00910310" w:rsidRDefault="00547A50" w:rsidP="00547A50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910310">
        <w:rPr>
          <w:szCs w:val="28"/>
        </w:rPr>
        <w:t xml:space="preserve">Главе </w:t>
      </w:r>
      <w:r w:rsidR="0099765B" w:rsidRPr="00910310">
        <w:rPr>
          <w:szCs w:val="28"/>
        </w:rPr>
        <w:t xml:space="preserve"> </w:t>
      </w:r>
      <w:r w:rsidR="00A67414">
        <w:rPr>
          <w:szCs w:val="28"/>
        </w:rPr>
        <w:t xml:space="preserve">Администрации </w:t>
      </w:r>
      <w:r w:rsidR="00DD3491">
        <w:rPr>
          <w:szCs w:val="28"/>
        </w:rPr>
        <w:t xml:space="preserve">Барило-Крепинского </w:t>
      </w:r>
      <w:r w:rsidR="0099765B" w:rsidRPr="00910310">
        <w:rPr>
          <w:szCs w:val="28"/>
        </w:rPr>
        <w:t>сельского поселения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910310">
        <w:rPr>
          <w:szCs w:val="28"/>
        </w:rPr>
        <w:t>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910310">
        <w:rPr>
          <w:szCs w:val="28"/>
        </w:rPr>
        <w:t>(Ф.И.О.)</w:t>
      </w:r>
    </w:p>
    <w:p w:rsidR="00547A50" w:rsidRPr="00910310" w:rsidRDefault="00547A50" w:rsidP="0099765B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910310">
        <w:rPr>
          <w:szCs w:val="28"/>
        </w:rPr>
        <w:t>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910310">
        <w:rPr>
          <w:szCs w:val="28"/>
        </w:rPr>
        <w:t>(адрес регистрации)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910310">
        <w:rPr>
          <w:szCs w:val="28"/>
        </w:rPr>
        <w:t>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910310">
        <w:rPr>
          <w:szCs w:val="28"/>
        </w:rPr>
        <w:t>(контактный телефон)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</w:p>
    <w:p w:rsidR="00547A50" w:rsidRPr="00910310" w:rsidRDefault="00547A50" w:rsidP="00547A5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Cs w:val="28"/>
        </w:rPr>
      </w:pPr>
      <w:r w:rsidRPr="00910310">
        <w:rPr>
          <w:szCs w:val="28"/>
        </w:rPr>
        <w:t>ЗАЯВЛЕНИЕ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</w:p>
    <w:p w:rsidR="00547A50" w:rsidRPr="00910310" w:rsidRDefault="00547A50" w:rsidP="00547A5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910310">
        <w:rPr>
          <w:szCs w:val="28"/>
        </w:rPr>
        <w:t xml:space="preserve">Прошу </w:t>
      </w:r>
      <w:r w:rsidR="00B70B03" w:rsidRPr="00910310">
        <w:rPr>
          <w:szCs w:val="28"/>
        </w:rPr>
        <w:t xml:space="preserve">предоставить в собственность </w:t>
      </w:r>
      <w:r w:rsidRPr="00910310">
        <w:rPr>
          <w:szCs w:val="28"/>
        </w:rPr>
        <w:t>земел</w:t>
      </w:r>
      <w:r w:rsidR="00DD3491">
        <w:rPr>
          <w:szCs w:val="28"/>
        </w:rPr>
        <w:t>ьный участок</w:t>
      </w:r>
      <w:proofErr w:type="gramStart"/>
      <w:r w:rsidR="00DD3491">
        <w:rPr>
          <w:szCs w:val="28"/>
        </w:rPr>
        <w:t xml:space="preserve"> </w:t>
      </w:r>
      <w:r w:rsidRPr="00910310">
        <w:rPr>
          <w:szCs w:val="28"/>
        </w:rPr>
        <w:t>,</w:t>
      </w:r>
      <w:proofErr w:type="gramEnd"/>
      <w:r w:rsidRPr="00910310">
        <w:rPr>
          <w:szCs w:val="28"/>
        </w:rPr>
        <w:t xml:space="preserve"> площадью ________</w:t>
      </w:r>
      <w:r w:rsidR="00DD3491">
        <w:rPr>
          <w:szCs w:val="28"/>
        </w:rPr>
        <w:t xml:space="preserve"> </w:t>
      </w:r>
      <w:r w:rsidRPr="00910310">
        <w:rPr>
          <w:szCs w:val="28"/>
        </w:rPr>
        <w:t>кв.м., расположенного по адресу: ___________</w:t>
      </w:r>
      <w:r w:rsidR="00B70B03" w:rsidRPr="00910310">
        <w:rPr>
          <w:szCs w:val="28"/>
        </w:rPr>
        <w:t>_______ , с кадастровым номером</w:t>
      </w:r>
      <w:r w:rsidRPr="00910310">
        <w:rPr>
          <w:szCs w:val="28"/>
        </w:rPr>
        <w:t>________</w:t>
      </w:r>
      <w:r w:rsidR="00B70B03" w:rsidRPr="00910310">
        <w:rPr>
          <w:szCs w:val="28"/>
        </w:rPr>
        <w:t>____________</w:t>
      </w:r>
      <w:r w:rsidR="00DD3491">
        <w:rPr>
          <w:szCs w:val="28"/>
        </w:rPr>
        <w:t xml:space="preserve"> </w:t>
      </w:r>
      <w:r w:rsidR="00B70B03" w:rsidRPr="00910310">
        <w:rPr>
          <w:szCs w:val="28"/>
        </w:rPr>
        <w:t>для ______________________</w:t>
      </w:r>
      <w:r w:rsidR="0099765B" w:rsidRPr="00910310">
        <w:rPr>
          <w:szCs w:val="28"/>
        </w:rPr>
        <w:t>________________</w:t>
      </w:r>
      <w:r w:rsidRPr="00910310">
        <w:rPr>
          <w:szCs w:val="28"/>
        </w:rPr>
        <w:t>.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Прилагаю копии следующих документов: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1. 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2._________________________________________________________________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3._________________________________________________________________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4._________________________________________________________________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5._________________________________________________________________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6._________________________________________________________________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7._________________________________________________________________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8._________________________________________________________________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9._________________________________________________________________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  <w:r w:rsidRPr="00910310">
        <w:rPr>
          <w:szCs w:val="28"/>
        </w:rPr>
        <w:t>10.________________________________________________________________</w:t>
      </w:r>
    </w:p>
    <w:p w:rsidR="00547A50" w:rsidRPr="00910310" w:rsidRDefault="00547A50" w:rsidP="00547A50">
      <w:pPr>
        <w:widowControl w:val="0"/>
        <w:autoSpaceDE w:val="0"/>
        <w:autoSpaceDN w:val="0"/>
        <w:adjustRightInd w:val="0"/>
        <w:rPr>
          <w:szCs w:val="28"/>
        </w:rPr>
      </w:pPr>
    </w:p>
    <w:p w:rsidR="00547A50" w:rsidRPr="00910310" w:rsidRDefault="00547A50" w:rsidP="00547A5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Cs w:val="28"/>
        </w:rPr>
      </w:pPr>
      <w:r w:rsidRPr="00910310">
        <w:rPr>
          <w:szCs w:val="28"/>
        </w:rPr>
        <w:tab/>
        <w:t xml:space="preserve">  _______________</w:t>
      </w:r>
      <w:r w:rsidRPr="00910310">
        <w:rPr>
          <w:szCs w:val="28"/>
        </w:rPr>
        <w:tab/>
        <w:t xml:space="preserve">                                _________________                                     </w:t>
      </w:r>
    </w:p>
    <w:p w:rsidR="00A3356C" w:rsidRPr="00910310" w:rsidRDefault="00547A50" w:rsidP="00A6741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Cs w:val="28"/>
        </w:rPr>
      </w:pPr>
      <w:r w:rsidRPr="00910310">
        <w:rPr>
          <w:szCs w:val="28"/>
        </w:rPr>
        <w:t xml:space="preserve">                подпись</w:t>
      </w:r>
      <w:r w:rsidRPr="00910310">
        <w:rPr>
          <w:szCs w:val="28"/>
        </w:rPr>
        <w:tab/>
        <w:t xml:space="preserve">                                         дата</w:t>
      </w:r>
    </w:p>
    <w:p w:rsidR="00547A50" w:rsidRPr="00910310" w:rsidRDefault="00547A50" w:rsidP="0099765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031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60"/>
      </w:tblGrid>
      <w:tr w:rsidR="00547A50" w:rsidRPr="00910310" w:rsidTr="00DD3491">
        <w:trPr>
          <w:trHeight w:val="2966"/>
        </w:trPr>
        <w:tc>
          <w:tcPr>
            <w:tcW w:w="6345" w:type="dxa"/>
          </w:tcPr>
          <w:p w:rsidR="00547A50" w:rsidRPr="00910310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A3356C" w:rsidRPr="00910310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A3356C" w:rsidRPr="00910310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A3356C" w:rsidRPr="00910310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A3356C" w:rsidRPr="00910310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A3356C" w:rsidRPr="00910310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547A50" w:rsidRPr="00DD3491" w:rsidRDefault="00547A5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 3</w:t>
            </w:r>
          </w:p>
          <w:p w:rsidR="00547A50" w:rsidRPr="00DD3491" w:rsidRDefault="00547A5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к </w:t>
            </w:r>
            <w:r w:rsidR="0099765B" w:rsidRPr="00DD3491">
              <w:rPr>
                <w:sz w:val="24"/>
                <w:szCs w:val="24"/>
                <w:lang w:eastAsia="en-US"/>
              </w:rPr>
              <w:t>а</w:t>
            </w:r>
            <w:r w:rsidRPr="00DD3491">
              <w:rPr>
                <w:sz w:val="24"/>
                <w:szCs w:val="24"/>
                <w:lang w:eastAsia="en-US"/>
              </w:rPr>
              <w:t xml:space="preserve">дминистративному регламенту </w:t>
            </w:r>
          </w:p>
          <w:p w:rsidR="00547A50" w:rsidRPr="00DD3491" w:rsidRDefault="00547A5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предоставления  муниципальной услуги </w:t>
            </w:r>
          </w:p>
          <w:p w:rsidR="00547A50" w:rsidRPr="00DD3491" w:rsidRDefault="00547A50">
            <w:pPr>
              <w:rPr>
                <w:sz w:val="24"/>
                <w:szCs w:val="24"/>
                <w:lang w:eastAsia="en-US"/>
              </w:rPr>
            </w:pPr>
            <w:r w:rsidRPr="00DD3491">
              <w:rPr>
                <w:sz w:val="24"/>
                <w:szCs w:val="24"/>
                <w:lang w:eastAsia="en-US"/>
              </w:rPr>
              <w:t xml:space="preserve"> «</w:t>
            </w:r>
            <w:r w:rsidR="00B70B03" w:rsidRPr="00DD3491">
              <w:rPr>
                <w:color w:val="000000"/>
                <w:sz w:val="24"/>
                <w:szCs w:val="24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DD3491">
              <w:rPr>
                <w:sz w:val="24"/>
                <w:szCs w:val="24"/>
                <w:lang w:eastAsia="en-US"/>
              </w:rPr>
              <w:t>»</w:t>
            </w:r>
          </w:p>
          <w:p w:rsidR="00547A50" w:rsidRPr="00910310" w:rsidRDefault="00547A50">
            <w:pPr>
              <w:rPr>
                <w:bCs/>
                <w:color w:val="000000"/>
                <w:szCs w:val="28"/>
                <w:lang w:eastAsia="en-US"/>
              </w:rPr>
            </w:pPr>
          </w:p>
          <w:p w:rsidR="00547A50" w:rsidRPr="00910310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47A50" w:rsidRPr="00910310" w:rsidRDefault="00547A50" w:rsidP="0099765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47A50" w:rsidRPr="00910310" w:rsidRDefault="00547A50" w:rsidP="00547A50">
      <w:pPr>
        <w:spacing w:line="240" w:lineRule="exact"/>
        <w:jc w:val="center"/>
        <w:rPr>
          <w:szCs w:val="28"/>
        </w:rPr>
      </w:pPr>
      <w:r w:rsidRPr="00910310">
        <w:rPr>
          <w:szCs w:val="28"/>
        </w:rPr>
        <w:t>Блок – схема</w:t>
      </w:r>
    </w:p>
    <w:p w:rsidR="00547A50" w:rsidRPr="00910310" w:rsidRDefault="00547A50" w:rsidP="00547A5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31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                                                                       </w:t>
      </w:r>
    </w:p>
    <w:p w:rsidR="00547A50" w:rsidRPr="00910310" w:rsidRDefault="00547A50" w:rsidP="00547A5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B70B03" w:rsidRPr="00910310">
        <w:rPr>
          <w:rFonts w:ascii="Times New Roman" w:hAnsi="Times New Roman" w:cs="Times New Roman"/>
          <w:b w:val="0"/>
          <w:color w:val="000000"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91031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47A50" w:rsidRPr="00910310" w:rsidRDefault="00013BC2" w:rsidP="00547A50">
      <w:pPr>
        <w:spacing w:line="240" w:lineRule="exact"/>
        <w:jc w:val="center"/>
        <w:rPr>
          <w:color w:val="000000"/>
          <w:szCs w:val="28"/>
        </w:rPr>
      </w:pPr>
      <w:r w:rsidRPr="00013BC2">
        <w:rPr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60288">
            <v:textbox style="mso-next-textbox:#_x0000_s1026">
              <w:txbxContent>
                <w:p w:rsidR="001F4A22" w:rsidRDefault="001F4A22" w:rsidP="00547A50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1F4A22" w:rsidRDefault="001F4A22" w:rsidP="00547A50"/>
              </w:txbxContent>
            </v:textbox>
          </v:shape>
        </w:pict>
      </w:r>
      <w:r w:rsidRPr="00013BC2">
        <w:rPr>
          <w:szCs w:val="28"/>
        </w:rPr>
        <w:pict>
          <v:line id="_x0000_s1027" style="position:absolute;left:0;text-align:left;z-index:251661312" from="234pt,50.1pt" to="236.6pt,59.95pt">
            <v:stroke endarrow="block"/>
          </v:line>
        </w:pict>
      </w:r>
      <w:r w:rsidRPr="00013BC2">
        <w:rPr>
          <w:szCs w:val="28"/>
        </w:rPr>
        <w:pict>
          <v:line id="_x0000_s1028" style="position:absolute;left:0;text-align:left;z-index:251662336" from="235.3pt,69.9pt" to="236.6pt,93.15pt">
            <v:stroke endarrow="block"/>
          </v:line>
        </w:pict>
      </w:r>
      <w:r w:rsidRPr="00013BC2">
        <w:rPr>
          <w:szCs w:val="28"/>
        </w:rPr>
        <w:pict>
          <v:rect id="_x0000_s1029" style="position:absolute;left:0;text-align:left;margin-left:90.5pt;margin-top:61pt;width:289.6pt;height:18.15pt;z-index:251663360">
            <v:textbox style="mso-next-textbox:#_x0000_s1029">
              <w:txbxContent>
                <w:p w:rsidR="001F4A22" w:rsidRDefault="001F4A22" w:rsidP="00547A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1F4A22" w:rsidRDefault="001F4A22" w:rsidP="00547A50"/>
              </w:txbxContent>
            </v:textbox>
          </v:rect>
        </w:pict>
      </w:r>
      <w:r w:rsidRPr="00013BC2">
        <w:rPr>
          <w:szCs w:val="28"/>
        </w:rPr>
        <w:pict>
          <v:rect id="_x0000_s1030" style="position:absolute;left:0;text-align:left;margin-left:90.5pt;margin-top:94.2pt;width:289.6pt;height:22pt;z-index:251664384">
            <v:textbox style="mso-next-textbox:#_x0000_s1030">
              <w:txbxContent>
                <w:p w:rsidR="001F4A22" w:rsidRDefault="001F4A22" w:rsidP="00547A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  <w:r w:rsidRPr="00013BC2">
        <w:rPr>
          <w:szCs w:val="28"/>
        </w:rPr>
        <w:pict>
          <v:line id="_x0000_s1031" style="position:absolute;left:0;text-align:left;z-index:251665408" from="234pt,118.15pt" to="234pt,137.55pt">
            <v:stroke endarrow="block"/>
          </v:line>
        </w:pict>
      </w:r>
      <w:r w:rsidRPr="00013BC2">
        <w:rPr>
          <w:szCs w:val="28"/>
        </w:rPr>
        <w:pict>
          <v:line id="_x0000_s1032" style="position:absolute;left:0;text-align:left;flip:x y;z-index:251666432" from="44.75pt,117.25pt" to="45pt,137.55pt">
            <v:stroke endarrow="block"/>
          </v:line>
        </w:pict>
      </w:r>
      <w:r w:rsidRPr="00013BC2">
        <w:rPr>
          <w:szCs w:val="28"/>
        </w:rPr>
        <w:pict>
          <v:line id="_x0000_s1033" style="position:absolute;left:0;text-align:left;z-index:251667456" from="45pt,117.25pt" to="90.25pt,117.25pt">
            <v:stroke endarrow="block"/>
          </v:line>
        </w:pict>
      </w:r>
      <w:r w:rsidRPr="00013BC2">
        <w:rPr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38.6pt;width:199.1pt;height:59.65pt;z-index:251668480">
            <v:textbox style="mso-next-textbox:#_x0000_s1034">
              <w:txbxContent>
                <w:p w:rsidR="001F4A22" w:rsidRDefault="001F4A22" w:rsidP="00547A50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013BC2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127.55pt;width:27.15pt;height:17.75pt;z-index:251669504" strokecolor="white">
            <v:textbox style="mso-next-textbox:#_x0000_s1035">
              <w:txbxContent>
                <w:p w:rsidR="001F4A22" w:rsidRDefault="001F4A22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013BC2">
        <w:rPr>
          <w:szCs w:val="28"/>
        </w:rPr>
        <w:pict>
          <v:rect id="_x0000_s1036" style="position:absolute;left:0;text-align:left;margin-left:-8pt;margin-top:138.6pt;width:117.65pt;height:59.65pt;z-index:251670528">
            <v:textbox style="mso-next-textbox:#_x0000_s1036">
              <w:txbxContent>
                <w:p w:rsidR="001F4A22" w:rsidRDefault="001F4A22" w:rsidP="00547A50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  <w:r w:rsidRPr="00013BC2">
        <w:rPr>
          <w:szCs w:val="28"/>
        </w:rPr>
        <w:pict>
          <v:line id="_x0000_s1037" style="position:absolute;left:0;text-align:left;flip:x;z-index:251671552" from="109.65pt,167.4pt" to="127.75pt,167.4pt">
            <v:stroke endarrow="block"/>
          </v:line>
        </w:pict>
      </w:r>
      <w:r w:rsidRPr="00013BC2">
        <w:rPr>
          <w:szCs w:val="28"/>
        </w:rPr>
        <w:pict>
          <v:line id="_x0000_s1038" style="position:absolute;left:0;text-align:left;z-index:251672576" from="235.3pt,191.5pt" to="236.6pt,201.45pt">
            <v:stroke endarrow="block"/>
          </v:line>
        </w:pict>
      </w:r>
      <w:r w:rsidRPr="00013BC2">
        <w:rPr>
          <w:szCs w:val="28"/>
        </w:rPr>
        <w:pict>
          <v:rect id="_x0000_s1040" style="position:absolute;left:0;text-align:left;margin-left:90pt;margin-top:210.55pt;width:289.6pt;height:21pt;z-index:251674624">
            <v:textbox style="mso-next-textbox:#_x0000_s1040">
              <w:txbxContent>
                <w:p w:rsidR="001F4A22" w:rsidRDefault="001F4A22" w:rsidP="00547A50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  <w:r w:rsidRPr="00013BC2">
        <w:rPr>
          <w:szCs w:val="28"/>
        </w:rPr>
        <w:pict>
          <v:shape id="_x0000_s1041" type="#_x0000_t202" style="position:absolute;left:0;text-align:left;margin-left:117pt;margin-top:242.6pt;width:27.15pt;height:22.9pt;z-index:251675648" strokecolor="white">
            <v:textbox style="mso-next-textbox:#_x0000_s1041">
              <w:txbxContent>
                <w:p w:rsidR="001F4A22" w:rsidRDefault="001F4A22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013BC2">
        <w:rPr>
          <w:szCs w:val="28"/>
        </w:rPr>
        <w:pict>
          <v:line id="_x0000_s1042" style="position:absolute;left:0;text-align:left;flip:x;z-index:251676672" from="235.3pt,232.6pt" to="236.6pt,242.6pt">
            <v:stroke endarrow="block"/>
          </v:line>
        </w:pict>
      </w:r>
      <w:r w:rsidRPr="00013BC2">
        <w:rPr>
          <w:szCs w:val="28"/>
        </w:rPr>
        <w:pict>
          <v:shape id="_x0000_s1043" type="#_x0000_t4" style="position:absolute;left:0;text-align:left;margin-left:135pt;margin-top:242.6pt;width:199.15pt;height:47.15pt;z-index:251677696">
            <v:textbox style="mso-next-textbox:#_x0000_s1043">
              <w:txbxContent>
                <w:p w:rsidR="001F4A22" w:rsidRDefault="001F4A22" w:rsidP="00547A50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</w:t>
                  </w:r>
                  <w:r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013BC2">
        <w:rPr>
          <w:szCs w:val="28"/>
        </w:rPr>
        <w:pict>
          <v:line id="_x0000_s1044" style="position:absolute;left:0;text-align:left;z-index:251678720" from="45pt,266.55pt" to="45pt,290.8pt">
            <v:stroke endarrow="block"/>
          </v:line>
        </w:pict>
      </w:r>
      <w:r w:rsidRPr="00013BC2">
        <w:rPr>
          <w:szCs w:val="28"/>
        </w:rPr>
        <w:pict>
          <v:line id="_x0000_s1045" style="position:absolute;left:0;text-align:left;flip:x;z-index:251679744" from="44.75pt,266.55pt" to="126.2pt,266.55pt">
            <v:stroke endarrow="block"/>
          </v:line>
        </w:pict>
      </w:r>
      <w:r w:rsidRPr="00013BC2">
        <w:rPr>
          <w:szCs w:val="28"/>
        </w:rPr>
        <w:pict>
          <v:shape id="_x0000_s1046" type="#_x0000_t202" style="position:absolute;left:0;text-align:left;margin-left:189pt;margin-top:291.85pt;width:33.95pt;height:16.85pt;z-index:251680768" strokecolor="white">
            <v:textbox style="mso-next-textbox:#_x0000_s1046">
              <w:txbxContent>
                <w:p w:rsidR="001F4A22" w:rsidRDefault="001F4A22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013BC2">
        <w:rPr>
          <w:szCs w:val="28"/>
        </w:rPr>
        <w:pict>
          <v:line id="_x0000_s1047" style="position:absolute;left:0;text-align:left;flip:x;z-index:251681792" from="234pt,291.85pt" to="235.3pt,301.7pt">
            <v:stroke endarrow="block"/>
          </v:line>
        </w:pict>
      </w:r>
      <w:r w:rsidRPr="00013BC2">
        <w:rPr>
          <w:szCs w:val="28"/>
        </w:rPr>
        <w:pict>
          <v:shape id="_x0000_s1048" type="#_x0000_t114" style="position:absolute;left:0;text-align:left;margin-left:144.15pt;margin-top:309.75pt;width:175.7pt;height:35pt;z-index:251682816">
            <v:textbox style="mso-next-textbox:#_x0000_s1048">
              <w:txbxContent>
                <w:p w:rsidR="001F4A22" w:rsidRDefault="001F4A22" w:rsidP="0054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Оформление</w:t>
                  </w:r>
                  <w:r>
                    <w:rPr>
                      <w:sz w:val="18"/>
                      <w:szCs w:val="18"/>
                    </w:rPr>
                    <w:t xml:space="preserve"> Выдача (направление) решения и документов </w:t>
                  </w:r>
                  <w:r>
                    <w:rPr>
                      <w:sz w:val="16"/>
                      <w:szCs w:val="16"/>
                    </w:rPr>
                    <w:t>заявителю</w:t>
                  </w:r>
                </w:p>
                <w:p w:rsidR="001F4A22" w:rsidRDefault="001F4A22" w:rsidP="00547A5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F4A22" w:rsidRDefault="001F4A22" w:rsidP="00547A5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013BC2">
        <w:rPr>
          <w:szCs w:val="28"/>
        </w:rPr>
        <w:pict>
          <v:shape id="_x0000_s1049" type="#_x0000_t114" style="position:absolute;left:0;text-align:left;margin-left:0;margin-top:302.75pt;width:126.7pt;height:50pt;z-index:251683840">
            <v:textbox style="mso-next-textbox:#_x0000_s1049">
              <w:txbxContent>
                <w:p w:rsidR="001F4A22" w:rsidRDefault="001F4A22" w:rsidP="00547A5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013BC2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013BC2">
        <w:rPr>
          <w:sz w:val="28"/>
          <w:szCs w:val="28"/>
        </w:rPr>
        <w:pict>
          <v:shape id="_x0000_s1039" type="#_x0000_t202" style="position:absolute;left:0;text-align:left;margin-left:164.05pt;margin-top:13.95pt;width:33.95pt;height:18pt;z-index:251673600" strokecolor="white">
            <v:textbox style="mso-next-textbox:#_x0000_s1039">
              <w:txbxContent>
                <w:p w:rsidR="001F4A22" w:rsidRDefault="001F4A22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547A50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547A50" w:rsidRPr="00910310" w:rsidRDefault="00013BC2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013BC2">
        <w:rPr>
          <w:sz w:val="28"/>
          <w:szCs w:val="28"/>
        </w:rPr>
        <w:pict>
          <v:line id="_x0000_s1050" style="position:absolute;left:0;text-align:left;z-index:251684864" from="236.6pt,1.1pt" to="236.6pt,55.1pt">
            <v:stroke endarrow="block"/>
          </v:line>
        </w:pict>
      </w:r>
      <w:r w:rsidRPr="00013BC2">
        <w:rPr>
          <w:sz w:val="28"/>
          <w:szCs w:val="28"/>
        </w:rPr>
        <w:pict>
          <v:shape id="_x0000_s1051" type="#_x0000_t202" style="position:absolute;left:0;text-align:left;margin-left:333pt;margin-top:1.1pt;width:33.95pt;height:24pt;z-index:251686912" strokecolor="white">
            <v:textbox style="mso-next-textbox:#_x0000_s1051">
              <w:txbxContent>
                <w:p w:rsidR="001F4A22" w:rsidRDefault="001F4A22" w:rsidP="00547A50"/>
              </w:txbxContent>
            </v:textbox>
          </v:shape>
        </w:pict>
      </w:r>
    </w:p>
    <w:p w:rsidR="00547A50" w:rsidRPr="00910310" w:rsidRDefault="00013BC2" w:rsidP="00547A5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4" type="#_x0000_t202" style="position:absolute;left:0;text-align:left;margin-left:180.3pt;margin-top:11.5pt;width:27.15pt;height:22.9pt;z-index:251688960" strokecolor="white">
            <v:textbox style="mso-next-textbox:#_x0000_s1054">
              <w:txbxContent>
                <w:p w:rsidR="001F4A22" w:rsidRDefault="001F4A22" w:rsidP="00B70B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B70B03" w:rsidRPr="00910310" w:rsidRDefault="00013BC2" w:rsidP="00A67414">
      <w:pPr>
        <w:pStyle w:val="1"/>
        <w:tabs>
          <w:tab w:val="left" w:pos="3600"/>
        </w:tabs>
        <w:spacing w:line="360" w:lineRule="auto"/>
        <w:ind w:firstLine="709"/>
        <w:rPr>
          <w:szCs w:val="28"/>
        </w:rPr>
      </w:pPr>
      <w:r w:rsidRPr="00013BC2">
        <w:rPr>
          <w:sz w:val="28"/>
          <w:szCs w:val="28"/>
        </w:rPr>
        <w:pict>
          <v:rect id="_x0000_s1053" style="position:absolute;left:0;text-align:left;margin-left:90pt;margin-top:6pt;width:289.6pt;height:21.4pt;z-index:251687936">
            <v:textbox style="mso-next-textbox:#_x0000_s1053">
              <w:txbxContent>
                <w:p w:rsidR="001F4A22" w:rsidRDefault="001F4A22" w:rsidP="0054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1F4A22" w:rsidRDefault="001F4A22" w:rsidP="00547A50"/>
              </w:txbxContent>
            </v:textbox>
          </v:rect>
        </w:pict>
      </w:r>
    </w:p>
    <w:sectPr w:rsidR="00B70B03" w:rsidRPr="00910310" w:rsidSect="009257FA">
      <w:pgSz w:w="11906" w:h="16838"/>
      <w:pgMar w:top="709" w:right="566" w:bottom="709" w:left="10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7A50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3BC2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52D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59D8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C20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530F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114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0E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87EC9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8AC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9A9"/>
    <w:rsid w:val="001A5D7F"/>
    <w:rsid w:val="001A6339"/>
    <w:rsid w:val="001A65D8"/>
    <w:rsid w:val="001A6866"/>
    <w:rsid w:val="001A6FB7"/>
    <w:rsid w:val="001A71B9"/>
    <w:rsid w:val="001A735F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A22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6CD"/>
    <w:rsid w:val="00253984"/>
    <w:rsid w:val="00254045"/>
    <w:rsid w:val="00255D51"/>
    <w:rsid w:val="002563AF"/>
    <w:rsid w:val="00256B03"/>
    <w:rsid w:val="0025749C"/>
    <w:rsid w:val="002578DE"/>
    <w:rsid w:val="00257C3D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0F4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D6D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3E3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8767F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5BA8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193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88C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218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1FB3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0DE3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598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0E38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47A50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57E5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B12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CB0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B52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3E4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6F1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AF1"/>
    <w:rsid w:val="00654BE1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7C0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2AA9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64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49E7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B6C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437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273F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5E41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310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7FA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20AF"/>
    <w:rsid w:val="00952AD8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9765B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4DDC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56C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414"/>
    <w:rsid w:val="00A6757A"/>
    <w:rsid w:val="00A67669"/>
    <w:rsid w:val="00A700BE"/>
    <w:rsid w:val="00A7016C"/>
    <w:rsid w:val="00A702D4"/>
    <w:rsid w:val="00A70A85"/>
    <w:rsid w:val="00A70BAB"/>
    <w:rsid w:val="00A70FD9"/>
    <w:rsid w:val="00A7171F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0B1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897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40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3C6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837"/>
    <w:rsid w:val="00B33F71"/>
    <w:rsid w:val="00B34E96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0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27C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9A1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1FC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10C6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526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19F6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57C3"/>
    <w:rsid w:val="00DA6103"/>
    <w:rsid w:val="00DA6956"/>
    <w:rsid w:val="00DA71F3"/>
    <w:rsid w:val="00DB00EE"/>
    <w:rsid w:val="00DB0708"/>
    <w:rsid w:val="00DB11C0"/>
    <w:rsid w:val="00DB1216"/>
    <w:rsid w:val="00DB1744"/>
    <w:rsid w:val="00DB1C6F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491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21A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0F32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17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1DC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6CC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079A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7A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A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47A5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47A50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54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7A50"/>
    <w:pPr>
      <w:ind w:left="720"/>
      <w:contextualSpacing/>
    </w:pPr>
  </w:style>
  <w:style w:type="paragraph" w:customStyle="1" w:styleId="ConsPlusTitle">
    <w:name w:val="ConsPlusTitle"/>
    <w:rsid w:val="00547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7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47A5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547A50"/>
  </w:style>
  <w:style w:type="character" w:customStyle="1" w:styleId="blk">
    <w:name w:val="blk"/>
    <w:basedOn w:val="a0"/>
    <w:rsid w:val="00547A50"/>
  </w:style>
  <w:style w:type="table" w:styleId="a7">
    <w:name w:val="Table Grid"/>
    <w:basedOn w:val="a1"/>
    <w:uiPriority w:val="59"/>
    <w:rsid w:val="0054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8F5E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21">
    <w:name w:val="s21"/>
    <w:basedOn w:val="a0"/>
    <w:rsid w:val="00F8079A"/>
    <w:rPr>
      <w:color w:val="000000"/>
    </w:rPr>
  </w:style>
  <w:style w:type="paragraph" w:customStyle="1" w:styleId="11">
    <w:name w:val="Знак1 Знак Знак Знак"/>
    <w:basedOn w:val="a"/>
    <w:rsid w:val="00257C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9">
    <w:name w:val="p29"/>
    <w:basedOn w:val="a"/>
    <w:rsid w:val="003D5193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3D51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5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1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54B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8223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2021-02-24T10:00:00Z</cp:lastPrinted>
  <dcterms:created xsi:type="dcterms:W3CDTF">2021-02-24T10:01:00Z</dcterms:created>
  <dcterms:modified xsi:type="dcterms:W3CDTF">2021-02-24T10:01:00Z</dcterms:modified>
</cp:coreProperties>
</file>