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083ECF" w:rsidP="0083791C">
      <w:pPr>
        <w:rPr>
          <w:sz w:val="28"/>
        </w:rPr>
      </w:pP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ab/>
      </w:r>
    </w:p>
    <w:p w:rsidR="00276A00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АДМИНИСТРАЦИЯ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БАРИЛО-КРЕПИНСКОГО СЕЛЬСКОГО ПОСЕЛЕНИЯ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РОДИОНОВО-НЕСВЕТАЙСКОГО РАЙОНА</w:t>
      </w:r>
    </w:p>
    <w:p w:rsidR="00276A00" w:rsidRPr="00866BBF" w:rsidRDefault="00276A00" w:rsidP="00276A0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РОСТОВСКОЙ ОБЛАСТИ</w:t>
      </w:r>
    </w:p>
    <w:p w:rsidR="00276A00" w:rsidRPr="00866BBF" w:rsidRDefault="00276A00" w:rsidP="00276A00">
      <w:pPr>
        <w:rPr>
          <w:bCs/>
        </w:rPr>
      </w:pPr>
    </w:p>
    <w:p w:rsidR="00276A00" w:rsidRPr="00866BBF" w:rsidRDefault="00276A00" w:rsidP="00276A00">
      <w:pPr>
        <w:pStyle w:val="2"/>
        <w:jc w:val="center"/>
      </w:pPr>
      <w:r w:rsidRPr="00866BBF">
        <w:t>ПОСТАНОВЛЕНИЕ</w:t>
      </w:r>
    </w:p>
    <w:p w:rsidR="00276A00" w:rsidRPr="00866BBF" w:rsidRDefault="00276A00" w:rsidP="00276A00"/>
    <w:p w:rsidR="00276A00" w:rsidRPr="00866BBF" w:rsidRDefault="00276A00" w:rsidP="00276A00">
      <w:pPr>
        <w:jc w:val="center"/>
        <w:rPr>
          <w:sz w:val="28"/>
          <w:szCs w:val="28"/>
        </w:rPr>
      </w:pPr>
      <w:r w:rsidRPr="00866BBF">
        <w:rPr>
          <w:sz w:val="28"/>
          <w:szCs w:val="28"/>
        </w:rPr>
        <w:t xml:space="preserve">        </w:t>
      </w:r>
      <w:r>
        <w:rPr>
          <w:sz w:val="28"/>
          <w:szCs w:val="28"/>
        </w:rPr>
        <w:t>13 июля</w:t>
      </w:r>
      <w:r w:rsidRPr="00866BB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66BB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66BBF">
        <w:rPr>
          <w:sz w:val="28"/>
          <w:szCs w:val="28"/>
        </w:rPr>
        <w:t xml:space="preserve">             </w:t>
      </w:r>
      <w:r w:rsidRPr="00866BB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№  64/1</w:t>
      </w:r>
      <w:r w:rsidRPr="00866BBF">
        <w:rPr>
          <w:sz w:val="28"/>
          <w:szCs w:val="28"/>
        </w:rPr>
        <w:t xml:space="preserve">               сл. Барило-Крепинская</w:t>
      </w:r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оценки эффективности налоговых льгот.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«Об утверждении методики оценки  эффективности предоставленных (планируемых к предоставлению (пролонгации)) 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Барило-Крепинское</w:t>
      </w:r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 w:rsidRPr="003E64D1">
        <w:rPr>
          <w:sz w:val="28"/>
          <w:szCs w:val="28"/>
        </w:rPr>
        <w:t>ПОСТАНОВЛЯЮ: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заведующего сектором экономики и финансов Администрации сельского поселения Гоголя И.В..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 xml:space="preserve">Барило-Крепинского 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сельского поселения</w:t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А.В.Букуров</w:t>
      </w:r>
    </w:p>
    <w:p w:rsidR="00276A00" w:rsidRPr="00866BBF" w:rsidRDefault="00276A00" w:rsidP="00276A00">
      <w:pPr>
        <w:jc w:val="both"/>
      </w:pPr>
    </w:p>
    <w:p w:rsidR="00276A00" w:rsidRDefault="00276A00" w:rsidP="00276A00">
      <w:pPr>
        <w:jc w:val="both"/>
      </w:pPr>
    </w:p>
    <w:p w:rsidR="00276A00" w:rsidRDefault="00276A00" w:rsidP="00276A00">
      <w:pPr>
        <w:jc w:val="both"/>
      </w:pPr>
    </w:p>
    <w:p w:rsidR="00276A00" w:rsidRDefault="00276A00" w:rsidP="00276A00">
      <w:pPr>
        <w:jc w:val="both"/>
      </w:pPr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t>Постановление вносит</w:t>
      </w:r>
    </w:p>
    <w:p w:rsidR="00276A00" w:rsidRDefault="00276A00" w:rsidP="00276A00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276A00" w:rsidRDefault="00276A00" w:rsidP="00276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8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76A00" w:rsidRDefault="00276A00" w:rsidP="00276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>Барило-Крепинского</w:t>
            </w:r>
            <w:r w:rsidR="002A4DDA"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276A0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13.07.2020 № 64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116E6E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276A0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13.07.2020 № 64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116E6E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13.07.2020 № 64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</w:t>
            </w:r>
            <w:r w:rsidRPr="00584D55">
              <w:lastRenderedPageBreak/>
              <w:t>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>Предыду</w:t>
            </w:r>
            <w:r w:rsidRPr="00584D55">
              <w:lastRenderedPageBreak/>
              <w:t>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 xml:space="preserve">Темп роста </w:t>
            </w:r>
            <w:r w:rsidRPr="00584D55">
              <w:lastRenderedPageBreak/>
              <w:t>(сниже</w:t>
            </w:r>
            <w:r w:rsidR="00B9620C" w:rsidRPr="00584D55">
              <w:t>-</w:t>
            </w:r>
            <w:r w:rsidRPr="00584D55">
              <w:t>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0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116E6E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13.07.2020 № 64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A32AD6" w:rsidRPr="00584D55">
              <w:rPr>
                <w:rFonts w:ascii="Times New Roman" w:hAnsi="Times New Roman" w:cs="Times New Roman"/>
                <w:sz w:val="24"/>
                <w:szCs w:val="24"/>
              </w:rPr>
              <w:t>Кутейниковского</w:t>
            </w: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6F" w:rsidRDefault="0063266F" w:rsidP="000E355C">
      <w:r>
        <w:separator/>
      </w:r>
    </w:p>
  </w:endnote>
  <w:endnote w:type="continuationSeparator" w:id="1">
    <w:p w:rsidR="0063266F" w:rsidRDefault="0063266F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6F" w:rsidRDefault="0063266F" w:rsidP="000E355C">
      <w:r>
        <w:separator/>
      </w:r>
    </w:p>
  </w:footnote>
  <w:footnote w:type="continuationSeparator" w:id="1">
    <w:p w:rsidR="0063266F" w:rsidRDefault="0063266F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User</cp:lastModifiedBy>
  <cp:revision>3</cp:revision>
  <cp:lastPrinted>2019-12-04T05:52:00Z</cp:lastPrinted>
  <dcterms:created xsi:type="dcterms:W3CDTF">2020-07-23T13:55:00Z</dcterms:created>
  <dcterms:modified xsi:type="dcterms:W3CDTF">2020-08-17T11:31:00Z</dcterms:modified>
</cp:coreProperties>
</file>