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E" w:rsidRPr="00DB460E" w:rsidRDefault="00DB460E" w:rsidP="00DB460E">
      <w:pPr>
        <w:pStyle w:val="a5"/>
        <w:rPr>
          <w:rFonts w:ascii="Times New Roman" w:hAnsi="Times New Roman"/>
          <w:sz w:val="28"/>
          <w:szCs w:val="28"/>
        </w:rPr>
      </w:pPr>
      <w:r w:rsidRPr="00DB460E">
        <w:rPr>
          <w:rFonts w:ascii="Times New Roman" w:hAnsi="Times New Roman"/>
          <w:sz w:val="28"/>
          <w:szCs w:val="28"/>
        </w:rPr>
        <w:t>РОССИЙСК</w:t>
      </w:r>
      <w:r w:rsidR="00E30527">
        <w:rPr>
          <w:rFonts w:ascii="Times New Roman" w:hAnsi="Times New Roman"/>
          <w:sz w:val="28"/>
          <w:szCs w:val="28"/>
        </w:rPr>
        <w:t xml:space="preserve">АЯ ФЕДЕРАЦИЯ              </w:t>
      </w:r>
    </w:p>
    <w:p w:rsidR="00DB460E" w:rsidRDefault="00DB460E" w:rsidP="00DB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B460E" w:rsidRDefault="00DB460E" w:rsidP="00DB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B460E" w:rsidRDefault="00DB460E" w:rsidP="00DB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B460E" w:rsidRDefault="00DB460E" w:rsidP="00DB460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«БАРИЛО-КРЕПИНСКОЕ СЕЛЬСКОЕ ПОСЕЛЕНИЕ»</w:t>
      </w:r>
    </w:p>
    <w:p w:rsidR="00DB460E" w:rsidRDefault="00DB460E" w:rsidP="00DB460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B460E" w:rsidRDefault="00DB460E" w:rsidP="00DB460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DB460E" w:rsidRDefault="00DB460E" w:rsidP="00DB460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B460E" w:rsidRDefault="00DB460E" w:rsidP="00DB460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30527" w:rsidRDefault="00E30527" w:rsidP="00DB460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B460E" w:rsidRDefault="00DB460E" w:rsidP="00DB46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«</w:t>
      </w:r>
      <w:r w:rsidR="00E30527">
        <w:rPr>
          <w:rFonts w:ascii="Times New Roman" w:eastAsia="Arial Unicode MS" w:hAnsi="Times New Roman" w:cs="Times New Roman"/>
          <w:kern w:val="2"/>
          <w:sz w:val="28"/>
          <w:szCs w:val="28"/>
        </w:rPr>
        <w:t>16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» </w:t>
      </w:r>
      <w:r w:rsidR="00E3052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августа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 w:rsidR="00E3052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021 г.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№ </w:t>
      </w:r>
      <w:r w:rsidR="00E3052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144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сл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.Б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арило-Крепинская</w:t>
      </w:r>
      <w:proofErr w:type="spellEnd"/>
    </w:p>
    <w:p w:rsidR="00DB460E" w:rsidRDefault="00DB460E" w:rsidP="00DB46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DB460E" w:rsidRPr="00DB460E" w:rsidRDefault="00DB460E" w:rsidP="00DB46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B460E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Об утверждении Правил содержания и выпаса сельскохозяйственных животных и птицы на территории Барило-Крепинского сельского поселения</w:t>
      </w:r>
    </w:p>
    <w:p w:rsidR="00145DDD" w:rsidRPr="00145DDD" w:rsidRDefault="00145DDD" w:rsidP="00DB460E">
      <w:pPr>
        <w:pStyle w:val="BodyText21"/>
        <w:jc w:val="center"/>
        <w:rPr>
          <w:lang w:eastAsia="ru-RU"/>
        </w:rPr>
      </w:pPr>
    </w:p>
    <w:p w:rsidR="00145DDD" w:rsidRPr="00F82541" w:rsidRDefault="00145DDD" w:rsidP="00145DDD">
      <w:pPr>
        <w:rPr>
          <w:sz w:val="28"/>
          <w:szCs w:val="28"/>
        </w:rPr>
      </w:pPr>
    </w:p>
    <w:p w:rsidR="00145DDD" w:rsidRPr="00145DDD" w:rsidRDefault="00145DDD" w:rsidP="00145D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DDD"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Ростовской области от 25.10.2002 г. № 273-ЗС «Об административных правонарушениях» (с изменениями и дополнениями), приказом министерства строительства и жилищно-коммунального хозяйства Российской Федерации  от 13.04.2017г. №711/</w:t>
      </w:r>
      <w:proofErr w:type="spellStart"/>
      <w:proofErr w:type="gramStart"/>
      <w:r w:rsidRPr="00145DDD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145DD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proofErr w:type="spellStart"/>
      <w:r w:rsidR="00DB460E">
        <w:rPr>
          <w:rFonts w:ascii="Times New Roman" w:hAnsi="Times New Roman" w:cs="Times New Roman"/>
          <w:sz w:val="28"/>
          <w:szCs w:val="28"/>
          <w:lang w:eastAsia="ru-RU"/>
        </w:rPr>
        <w:t>Барило-Крепинское</w:t>
      </w:r>
      <w:proofErr w:type="spellEnd"/>
      <w:r w:rsidRPr="00145D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в целях благоустройства и санитарного содержания территории </w:t>
      </w:r>
      <w:proofErr w:type="spellStart"/>
      <w:r w:rsidR="00DB460E">
        <w:rPr>
          <w:rFonts w:ascii="Times New Roman" w:hAnsi="Times New Roman" w:cs="Times New Roman"/>
          <w:sz w:val="28"/>
          <w:szCs w:val="28"/>
          <w:lang w:eastAsia="ru-RU"/>
        </w:rPr>
        <w:t>Барило-Крепинского</w:t>
      </w:r>
      <w:proofErr w:type="spellEnd"/>
      <w:r w:rsidRPr="00145D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145DD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145DDD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145DDD">
        <w:rPr>
          <w:rFonts w:ascii="Times New Roman" w:hAnsi="Times New Roman" w:cs="Times New Roman"/>
          <w:sz w:val="28"/>
          <w:szCs w:val="28"/>
          <w:lang w:eastAsia="ru-RU"/>
        </w:rPr>
        <w:t>обрание</w:t>
      </w:r>
      <w:proofErr w:type="spellEnd"/>
      <w:r w:rsidRPr="00145DD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DB460E">
        <w:rPr>
          <w:rFonts w:ascii="Times New Roman" w:hAnsi="Times New Roman" w:cs="Times New Roman"/>
          <w:sz w:val="28"/>
          <w:szCs w:val="28"/>
          <w:lang w:eastAsia="ru-RU"/>
        </w:rPr>
        <w:t>Барило-Крепинского</w:t>
      </w:r>
      <w:proofErr w:type="spellEnd"/>
      <w:r w:rsidRPr="00145D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45DDD" w:rsidRPr="00145DDD" w:rsidRDefault="00145DDD" w:rsidP="00145D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5DDD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5220E7" w:rsidRPr="005220E7" w:rsidRDefault="00145DDD" w:rsidP="005220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D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Утвердить Правила содержания сельскохозяйственных животных и птицы на территории </w:t>
      </w:r>
      <w:r w:rsidR="00DB460E">
        <w:rPr>
          <w:rFonts w:ascii="Times New Roman" w:hAnsi="Times New Roman" w:cs="Times New Roman"/>
          <w:sz w:val="28"/>
          <w:szCs w:val="28"/>
          <w:lang w:eastAsia="ru-RU"/>
        </w:rPr>
        <w:t>Барило-Крепинского</w:t>
      </w:r>
      <w:r w:rsidRPr="00145D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5220E7" w:rsidRDefault="005220E7" w:rsidP="005220E7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637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37C8" w:rsidRPr="00E4349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обнародования</w:t>
      </w:r>
      <w:r w:rsidR="00DB46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DB460E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 w:rsidRPr="006712C0">
        <w:rPr>
          <w:rFonts w:ascii="Times New Roman" w:hAnsi="Times New Roman"/>
          <w:sz w:val="28"/>
          <w:szCs w:val="28"/>
        </w:rPr>
        <w:t>.</w:t>
      </w:r>
    </w:p>
    <w:p w:rsidR="00B637C8" w:rsidRPr="00E4349C" w:rsidRDefault="00B637C8" w:rsidP="00B637C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5DDD" w:rsidRDefault="00145DDD" w:rsidP="00B637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4" w:type="dxa"/>
        <w:tblLook w:val="00A0"/>
      </w:tblPr>
      <w:tblGrid>
        <w:gridCol w:w="4077"/>
        <w:gridCol w:w="2268"/>
        <w:gridCol w:w="3969"/>
      </w:tblGrid>
      <w:tr w:rsidR="00DB460E" w:rsidRPr="00DF6B3D" w:rsidTr="00B34775">
        <w:tc>
          <w:tcPr>
            <w:tcW w:w="4077" w:type="dxa"/>
            <w:hideMark/>
          </w:tcPr>
          <w:p w:rsidR="00DB460E" w:rsidRPr="00DF6B3D" w:rsidRDefault="00DB460E" w:rsidP="00B3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Барило-Крепинского сельского поселения</w:t>
            </w:r>
          </w:p>
        </w:tc>
        <w:tc>
          <w:tcPr>
            <w:tcW w:w="2268" w:type="dxa"/>
          </w:tcPr>
          <w:p w:rsidR="00DB460E" w:rsidRPr="00DF6B3D" w:rsidRDefault="00DB460E" w:rsidP="00B34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B460E" w:rsidRPr="00DF6B3D" w:rsidRDefault="00DB460E" w:rsidP="00B347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E" w:rsidRPr="00DF6B3D" w:rsidRDefault="00DB460E" w:rsidP="00B347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E" w:rsidRPr="00DF6B3D" w:rsidRDefault="00DB460E" w:rsidP="00B347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E" w:rsidRPr="00DF6B3D" w:rsidRDefault="00DB460E" w:rsidP="00B34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С.В. </w:t>
            </w:r>
            <w:proofErr w:type="spellStart"/>
            <w:r w:rsidRPr="00DF6B3D">
              <w:rPr>
                <w:rFonts w:ascii="Times New Roman" w:hAnsi="Times New Roman" w:cs="Times New Roman"/>
                <w:sz w:val="28"/>
                <w:szCs w:val="28"/>
              </w:rPr>
              <w:t>Мырза</w:t>
            </w:r>
            <w:proofErr w:type="spellEnd"/>
          </w:p>
        </w:tc>
      </w:tr>
    </w:tbl>
    <w:p w:rsidR="00011048" w:rsidRDefault="00011048" w:rsidP="00F5006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16C" w:rsidRPr="00DF516C" w:rsidRDefault="00DF516C" w:rsidP="00DF516C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F516C" w:rsidRPr="00DF516C" w:rsidRDefault="00E30527" w:rsidP="00DF516C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B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Собрания депутатов</w:t>
      </w:r>
    </w:p>
    <w:p w:rsidR="00DF516C" w:rsidRPr="00DF516C" w:rsidRDefault="00DB460E" w:rsidP="00DF516C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Барило-Крепинского</w:t>
      </w:r>
      <w:r w:rsidR="0058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6C"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F516C" w:rsidRPr="00DF516C" w:rsidRDefault="00DF516C" w:rsidP="00DF516C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46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DB46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№</w:t>
      </w:r>
      <w:r w:rsidR="00E3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516C" w:rsidRPr="00DF516C" w:rsidRDefault="00DF516C" w:rsidP="00DF516C">
      <w:pPr>
        <w:tabs>
          <w:tab w:val="left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содержания сельскохозяйственных животных </w:t>
      </w:r>
    </w:p>
    <w:p w:rsidR="00DF516C" w:rsidRPr="00DF516C" w:rsidRDefault="00DF516C" w:rsidP="00DF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птицы на территории </w:t>
      </w:r>
      <w:r w:rsidR="00DB460E" w:rsidRPr="00DB460E">
        <w:rPr>
          <w:rFonts w:ascii="Times New Roman" w:hAnsi="Times New Roman" w:cs="Times New Roman"/>
          <w:b/>
          <w:sz w:val="28"/>
          <w:szCs w:val="28"/>
          <w:lang w:eastAsia="ru-RU"/>
        </w:rPr>
        <w:t>Барило-Крепинского</w:t>
      </w:r>
      <w:r w:rsidRPr="00DF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F516C" w:rsidRPr="00DF516C" w:rsidRDefault="00DF516C" w:rsidP="00DF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содержания и выпаса сельскохозяйственных животных и птицы на территории </w:t>
      </w:r>
      <w:r w:rsidR="00DB460E">
        <w:rPr>
          <w:rFonts w:ascii="Times New Roman" w:hAnsi="Times New Roman" w:cs="Times New Roman"/>
          <w:sz w:val="28"/>
          <w:szCs w:val="28"/>
          <w:lang w:eastAsia="ru-RU"/>
        </w:rPr>
        <w:t>Барило-Крепинского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 разработаны в соответствии с Гражданским кодексом Российской Федерации, Федеральным законом от 30.03.1999 № 52-ФЗ «О санитарно-эпидемиологическом благополучии населения», с Законом Российской Федерации от 14.05.1993 N 4979-1 «О ветеринарии», санитарными и ветеринарными нормами и правилами, иными нормативными правовыми актами. </w:t>
      </w:r>
      <w:proofErr w:type="gramEnd"/>
    </w:p>
    <w:p w:rsidR="00DF516C" w:rsidRPr="00DF516C" w:rsidRDefault="00DF516C" w:rsidP="00DF516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Правила устанавливают порядок содержания  сельскохозяйственных животных и птицы, на территории </w:t>
      </w:r>
      <w:r w:rsidR="00DB460E">
        <w:rPr>
          <w:rFonts w:ascii="Times New Roman" w:hAnsi="Times New Roman" w:cs="Times New Roman"/>
          <w:sz w:val="28"/>
          <w:szCs w:val="28"/>
          <w:lang w:eastAsia="ru-RU"/>
        </w:rPr>
        <w:t>Барило-Крепинского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 причинения вреда их здоровью.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домашних животных, сельскохозяйственных животных и птицы осуществляется в соответствии с законодательством РФ.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птицы, включая организации независимо от организационно-правовых форм и форм собственности, находящиеся на территории </w:t>
      </w:r>
      <w:r w:rsidR="00DB460E">
        <w:rPr>
          <w:rFonts w:ascii="Times New Roman" w:hAnsi="Times New Roman" w:cs="Times New Roman"/>
          <w:sz w:val="28"/>
          <w:szCs w:val="28"/>
          <w:lang w:eastAsia="ru-RU"/>
        </w:rPr>
        <w:t>Барило-Крепинского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Порядок содержания сельскохозяйственных животных и птицы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Сельскохозяйственные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идентификация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– путем нанесения номерных знаков, биркованием и другими способами, позволяющими идентифицировать животных.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При планировке и строительстве личных подсобных хозяй</w:t>
      </w:r>
      <w:proofErr w:type="gramStart"/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Складирование и вывоз отходов животноводства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ветеринарно-санитарными требованиями, земельные участки, расположенные на территории населенных пунктов, сельскохозяйственных предприятий, фермерских хозяйств.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2.4.2.Владельцам животных разрешается: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 складировать отходы от животных на территории частных домовладений в хозяйственной зоне.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2.4.3.Владельцам животных запрещается: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 складировать и хранить отходы от животных на территории улиц, переулков, площадей и парков, в лесополосах и на пустырях;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 сжигать отходы от животных, включая территории частных домовладений;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-оставлять на улице отходы от животноводства в ожидании специализированного транспорта.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2.5.Выпас и прогон сельскохозяйственных животных.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Содержание сельскохозяйственных животных на территории </w:t>
      </w:r>
      <w:r w:rsidR="00DB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Барило-Крепинского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как стойлово-пастбищное: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зимний период - стойловый способ – без выгона на пастбище с содержанием животных в приспособленных для этого помещениях;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весенне-летне-осенний период - пастбищный способ - выгон скота днем на пастбище для выпаса общественного стада.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.Владельцы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Владельцы животных обязаны: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-сопровождать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животных при прогоне на пастбища, и с пастбища;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-оберегать зеленые насаждения;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-следить за санитарным состоянием общественных пастбищ;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-производить необходимые ветеринарные обработки животных;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-выполнять предписания ветеринарной службы по изоляции больных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516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ЗАПРЕЩЕНО: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-прогонять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сельскохозяйственных 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животных ближе 3 метров от домовладений,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дорогам с твердым покрытием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а также по пешеходным дорожкам и мостикам,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когда отсутствуют альтернативные пути следования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-выпасать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сельскохозяйственных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животных в парках, скверах и на улицах;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-засорять пастбища бытовым мусором;</w:t>
      </w:r>
    </w:p>
    <w:p w:rsidR="00DF516C" w:rsidRPr="00DF516C" w:rsidRDefault="00DF516C" w:rsidP="00DF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сельскохозяйственных животных и птицу на прилегающих к домовладению территориях;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</w:t>
      </w:r>
      <w:r w:rsidRPr="00DF516C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lastRenderedPageBreak/>
        <w:t>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  <w:proofErr w:type="gramEnd"/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A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Содержание свиней в хозяйствах граждан должно осуществляться в соответствии с Приказом Министерства сельского хозяйства РФ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29.03.2016 N 114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Ветеринарных правил содержания свиней в целях их воспроизводства, выращивания и реализации».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6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.Содержание птицы должно осуществляться в соответствии с </w:t>
      </w:r>
      <w:r w:rsidRPr="00DF5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сельского хозяйства РФ </w:t>
      </w: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Ответственность за нарушение настоящих Правил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DF516C" w:rsidRPr="00DF516C" w:rsidRDefault="00DF516C" w:rsidP="00DF51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F516C" w:rsidRPr="00DF516C" w:rsidRDefault="00DF516C" w:rsidP="00DF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DF516C" w:rsidRDefault="00DF516C" w:rsidP="00DF516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C" w:rsidRPr="00F50066" w:rsidRDefault="00DF516C" w:rsidP="00F5006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F516C" w:rsidRPr="00F50066" w:rsidSect="00DB46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06D"/>
    <w:multiLevelType w:val="multilevel"/>
    <w:tmpl w:val="E4E4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15F13"/>
    <w:multiLevelType w:val="multilevel"/>
    <w:tmpl w:val="5EC6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2F6"/>
    <w:multiLevelType w:val="multilevel"/>
    <w:tmpl w:val="3642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30049"/>
    <w:multiLevelType w:val="multilevel"/>
    <w:tmpl w:val="5242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F55B0"/>
    <w:multiLevelType w:val="hybridMultilevel"/>
    <w:tmpl w:val="248A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4D26"/>
    <w:multiLevelType w:val="multilevel"/>
    <w:tmpl w:val="D124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349C"/>
    <w:rsid w:val="00011048"/>
    <w:rsid w:val="000C09A2"/>
    <w:rsid w:val="00145DDD"/>
    <w:rsid w:val="00217280"/>
    <w:rsid w:val="00224DCA"/>
    <w:rsid w:val="002F2454"/>
    <w:rsid w:val="003342E2"/>
    <w:rsid w:val="00340A55"/>
    <w:rsid w:val="00390CA3"/>
    <w:rsid w:val="0050216A"/>
    <w:rsid w:val="0051155C"/>
    <w:rsid w:val="005220E7"/>
    <w:rsid w:val="00530EBB"/>
    <w:rsid w:val="00586737"/>
    <w:rsid w:val="00630AE0"/>
    <w:rsid w:val="006C410F"/>
    <w:rsid w:val="00760EDF"/>
    <w:rsid w:val="0085056D"/>
    <w:rsid w:val="00865AFD"/>
    <w:rsid w:val="008A2FFF"/>
    <w:rsid w:val="008F291E"/>
    <w:rsid w:val="00947959"/>
    <w:rsid w:val="009A2D09"/>
    <w:rsid w:val="00AA6AD8"/>
    <w:rsid w:val="00B637C8"/>
    <w:rsid w:val="00BD2A6B"/>
    <w:rsid w:val="00CB60B0"/>
    <w:rsid w:val="00DB460E"/>
    <w:rsid w:val="00DF516C"/>
    <w:rsid w:val="00E30527"/>
    <w:rsid w:val="00E4349C"/>
    <w:rsid w:val="00E70993"/>
    <w:rsid w:val="00F50066"/>
    <w:rsid w:val="00F67642"/>
    <w:rsid w:val="00FD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9C"/>
    <w:pPr>
      <w:spacing w:after="0" w:line="240" w:lineRule="auto"/>
    </w:pPr>
  </w:style>
  <w:style w:type="character" w:customStyle="1" w:styleId="a4">
    <w:name w:val="Название Знак"/>
    <w:link w:val="a5"/>
    <w:uiPriority w:val="10"/>
    <w:rsid w:val="00340A55"/>
    <w:rPr>
      <w:rFonts w:eastAsia="Times New Roman" w:cs="Times New Roman"/>
      <w:szCs w:val="24"/>
      <w:lang w:eastAsia="ru-RU"/>
    </w:rPr>
  </w:style>
  <w:style w:type="paragraph" w:customStyle="1" w:styleId="BodyText21">
    <w:name w:val="Body Text 21"/>
    <w:basedOn w:val="a"/>
    <w:rsid w:val="00340A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BD2A6B"/>
    <w:pPr>
      <w:ind w:left="720"/>
      <w:contextualSpacing/>
    </w:pPr>
  </w:style>
  <w:style w:type="paragraph" w:customStyle="1" w:styleId="ConsPlusNormal">
    <w:name w:val="ConsPlusNormal"/>
    <w:rsid w:val="00522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4"/>
    <w:uiPriority w:val="10"/>
    <w:qFormat/>
    <w:rsid w:val="00DB460E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DB46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2021-06-29T11:56:00Z</dcterms:created>
  <dcterms:modified xsi:type="dcterms:W3CDTF">2021-08-16T10:11:00Z</dcterms:modified>
</cp:coreProperties>
</file>