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2D" w:rsidRDefault="00CF234A" w:rsidP="00934CCF">
      <w:pPr>
        <w:tabs>
          <w:tab w:val="left" w:pos="805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-272415</wp:posOffset>
            </wp:positionV>
            <wp:extent cx="752475" cy="828675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CCF">
        <w:rPr>
          <w:sz w:val="28"/>
          <w:szCs w:val="28"/>
        </w:rPr>
        <w:tab/>
      </w:r>
    </w:p>
    <w:p w:rsidR="0092742D" w:rsidRDefault="0092742D" w:rsidP="00CF234A">
      <w:pPr>
        <w:tabs>
          <w:tab w:val="left" w:pos="8055"/>
        </w:tabs>
        <w:jc w:val="right"/>
        <w:rPr>
          <w:sz w:val="28"/>
          <w:szCs w:val="28"/>
        </w:rPr>
      </w:pPr>
    </w:p>
    <w:p w:rsidR="00546523" w:rsidRPr="00881B89" w:rsidRDefault="00546523" w:rsidP="00546523">
      <w:pPr>
        <w:tabs>
          <w:tab w:val="left" w:pos="8505"/>
        </w:tabs>
        <w:rPr>
          <w:sz w:val="28"/>
          <w:szCs w:val="28"/>
        </w:rPr>
      </w:pPr>
    </w:p>
    <w:p w:rsidR="00546523" w:rsidRPr="00CF234A" w:rsidRDefault="00546523" w:rsidP="00546523">
      <w:pPr>
        <w:jc w:val="center"/>
        <w:rPr>
          <w:rFonts w:eastAsia="Calibri"/>
          <w:bCs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РОССИЙСКАЯ ФЕДЕРАЦИЯ</w:t>
      </w:r>
    </w:p>
    <w:p w:rsidR="00546523" w:rsidRPr="00CF234A" w:rsidRDefault="00546523" w:rsidP="00546523">
      <w:pPr>
        <w:jc w:val="center"/>
        <w:rPr>
          <w:rFonts w:eastAsia="Calibri"/>
          <w:bCs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РОСТОВСКАЯ ОБЛАСТЬ</w:t>
      </w:r>
    </w:p>
    <w:p w:rsidR="00546523" w:rsidRPr="00CF234A" w:rsidRDefault="00546523" w:rsidP="00546523">
      <w:pPr>
        <w:jc w:val="center"/>
        <w:rPr>
          <w:rFonts w:eastAsia="Calibri"/>
          <w:bCs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РОДИОНОВО-НЕСВЕТАЙСКИЙ РАЙОН</w:t>
      </w:r>
    </w:p>
    <w:p w:rsidR="00546523" w:rsidRPr="00CF234A" w:rsidRDefault="00546523" w:rsidP="00546523">
      <w:pPr>
        <w:jc w:val="center"/>
        <w:rPr>
          <w:rFonts w:eastAsia="Calibri"/>
          <w:bCs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МУНИЦИПАЛЬНОЕ ОБРАЗОВАНИЕ</w:t>
      </w:r>
    </w:p>
    <w:p w:rsidR="00546523" w:rsidRPr="00CF234A" w:rsidRDefault="00546523" w:rsidP="00546523">
      <w:pPr>
        <w:jc w:val="center"/>
        <w:rPr>
          <w:rFonts w:eastAsia="Calibri"/>
          <w:bCs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92742D" w:rsidRPr="00CF234A" w:rsidRDefault="00546523" w:rsidP="00546523">
      <w:pPr>
        <w:jc w:val="center"/>
        <w:rPr>
          <w:rFonts w:eastAsia="Calibri"/>
          <w:sz w:val="28"/>
          <w:szCs w:val="28"/>
        </w:rPr>
      </w:pPr>
      <w:r w:rsidRPr="00CF234A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92742D" w:rsidRDefault="0092742D" w:rsidP="00934CCF">
      <w:pPr>
        <w:tabs>
          <w:tab w:val="left" w:pos="8055"/>
        </w:tabs>
        <w:rPr>
          <w:sz w:val="28"/>
          <w:szCs w:val="28"/>
        </w:rPr>
      </w:pPr>
    </w:p>
    <w:p w:rsid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ПОСТАНОВЛЕНИЕ</w:t>
      </w:r>
    </w:p>
    <w:p w:rsidR="00CF234A" w:rsidRPr="00934CCF" w:rsidRDefault="00CF234A" w:rsidP="00934CCF">
      <w:pPr>
        <w:jc w:val="center"/>
        <w:rPr>
          <w:sz w:val="28"/>
          <w:szCs w:val="28"/>
        </w:rPr>
      </w:pPr>
    </w:p>
    <w:p w:rsidR="00934CCF" w:rsidRPr="00934CCF" w:rsidRDefault="00CF234A" w:rsidP="00CF234A">
      <w:pPr>
        <w:rPr>
          <w:sz w:val="28"/>
          <w:szCs w:val="28"/>
        </w:rPr>
      </w:pPr>
      <w:r>
        <w:rPr>
          <w:sz w:val="28"/>
          <w:szCs w:val="28"/>
        </w:rPr>
        <w:t>13.04.</w:t>
      </w:r>
      <w:r w:rsidR="00934CCF">
        <w:rPr>
          <w:sz w:val="28"/>
          <w:szCs w:val="28"/>
        </w:rPr>
        <w:t>202</w:t>
      </w:r>
      <w:r w:rsidR="00546523">
        <w:rPr>
          <w:sz w:val="28"/>
          <w:szCs w:val="28"/>
        </w:rPr>
        <w:t>2</w:t>
      </w:r>
      <w:r w:rsidR="00934CCF" w:rsidRPr="00934CCF">
        <w:rPr>
          <w:sz w:val="28"/>
          <w:szCs w:val="28"/>
        </w:rPr>
        <w:tab/>
      </w:r>
      <w:r w:rsidR="00074735">
        <w:rPr>
          <w:sz w:val="28"/>
          <w:szCs w:val="28"/>
        </w:rPr>
        <w:t>г.</w:t>
      </w:r>
      <w:r w:rsidR="00934CCF" w:rsidRPr="00934CCF">
        <w:rPr>
          <w:sz w:val="28"/>
          <w:szCs w:val="28"/>
        </w:rPr>
        <w:tab/>
      </w:r>
      <w:r w:rsidR="00934CCF" w:rsidRPr="00934CCF">
        <w:rPr>
          <w:sz w:val="28"/>
          <w:szCs w:val="28"/>
        </w:rPr>
        <w:tab/>
        <w:t xml:space="preserve">  </w:t>
      </w:r>
      <w:r w:rsidR="00934CCF">
        <w:rPr>
          <w:sz w:val="28"/>
          <w:szCs w:val="28"/>
        </w:rPr>
        <w:t xml:space="preserve">            № </w:t>
      </w:r>
      <w:r w:rsidR="00934CCF" w:rsidRPr="00934CCF">
        <w:rPr>
          <w:sz w:val="28"/>
          <w:szCs w:val="28"/>
        </w:rPr>
        <w:t xml:space="preserve"> </w:t>
      </w:r>
      <w:r w:rsidR="00934CCF" w:rsidRPr="00934CCF">
        <w:rPr>
          <w:sz w:val="28"/>
          <w:szCs w:val="28"/>
        </w:rPr>
        <w:tab/>
      </w:r>
      <w:r>
        <w:rPr>
          <w:sz w:val="28"/>
          <w:szCs w:val="28"/>
        </w:rPr>
        <w:t xml:space="preserve">24                 </w:t>
      </w:r>
      <w:r w:rsidR="00934CCF" w:rsidRPr="00934CCF">
        <w:rPr>
          <w:sz w:val="28"/>
          <w:szCs w:val="28"/>
        </w:rPr>
        <w:tab/>
        <w:t xml:space="preserve">       сл. Барило-Крепинская</w:t>
      </w:r>
    </w:p>
    <w:p w:rsidR="00CF234A" w:rsidRDefault="00CF234A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15.10.2018г. № 96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564B9" w:rsidRPr="007365DA" w:rsidRDefault="004877EE" w:rsidP="005564B9">
      <w:pPr>
        <w:pStyle w:val="Default"/>
        <w:ind w:firstLine="709"/>
        <w:jc w:val="both"/>
        <w:rPr>
          <w:b/>
        </w:rPr>
      </w:pPr>
      <w:r w:rsidRPr="003416EC">
        <w:rPr>
          <w:rFonts w:eastAsia="Calibri"/>
          <w:color w:val="auto"/>
          <w:sz w:val="28"/>
          <w:szCs w:val="28"/>
          <w:lang w:eastAsia="en-US"/>
        </w:rPr>
        <w:t>В</w:t>
      </w:r>
      <w:r>
        <w:rPr>
          <w:rFonts w:eastAsia="Calibri"/>
          <w:color w:val="auto"/>
          <w:sz w:val="28"/>
          <w:szCs w:val="28"/>
          <w:lang w:eastAsia="en-US"/>
        </w:rPr>
        <w:t>о</w:t>
      </w:r>
      <w:r w:rsidRPr="003416EC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исполнение </w:t>
      </w:r>
      <w:r w:rsidRPr="004E41C2">
        <w:rPr>
          <w:rFonts w:eastAsia="Calibri"/>
          <w:color w:val="auto"/>
          <w:sz w:val="28"/>
          <w:szCs w:val="28"/>
          <w:lang w:eastAsia="en-US"/>
        </w:rPr>
        <w:t xml:space="preserve">пункта </w:t>
      </w:r>
      <w:r>
        <w:rPr>
          <w:rFonts w:eastAsia="Calibri"/>
          <w:color w:val="auto"/>
          <w:sz w:val="28"/>
          <w:szCs w:val="28"/>
          <w:lang w:eastAsia="en-US"/>
        </w:rPr>
        <w:t xml:space="preserve">2 </w:t>
      </w:r>
      <w:r w:rsidRPr="003416EC">
        <w:rPr>
          <w:rFonts w:eastAsia="Calibri"/>
          <w:color w:val="auto"/>
          <w:sz w:val="28"/>
          <w:szCs w:val="28"/>
          <w:lang w:eastAsia="en-US"/>
        </w:rPr>
        <w:t>распоряжени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416EC">
        <w:rPr>
          <w:rFonts w:eastAsia="Calibri"/>
          <w:color w:val="auto"/>
          <w:sz w:val="28"/>
          <w:szCs w:val="28"/>
          <w:lang w:eastAsia="en-US"/>
        </w:rPr>
        <w:t xml:space="preserve"> Правительства Ростовской области от </w:t>
      </w:r>
      <w:r>
        <w:rPr>
          <w:sz w:val="28"/>
          <w:szCs w:val="28"/>
        </w:rPr>
        <w:t>30.03.2022 № 158</w:t>
      </w:r>
      <w:r w:rsidRPr="008D23C9">
        <w:t xml:space="preserve"> </w:t>
      </w:r>
      <w:r w:rsidRPr="00A9127B">
        <w:t>«</w:t>
      </w:r>
      <w:r w:rsidRPr="00A9127B">
        <w:rPr>
          <w:bCs/>
          <w:sz w:val="28"/>
          <w:szCs w:val="28"/>
        </w:rPr>
        <w:t>О внесении изменений</w:t>
      </w:r>
      <w:r w:rsidRPr="00A9127B">
        <w:rPr>
          <w:sz w:val="28"/>
          <w:szCs w:val="28"/>
        </w:rPr>
        <w:t xml:space="preserve"> </w:t>
      </w:r>
      <w:r w:rsidRPr="00A9127B">
        <w:rPr>
          <w:bCs/>
          <w:sz w:val="28"/>
          <w:szCs w:val="28"/>
        </w:rPr>
        <w:t>в распоряжение Правительства</w:t>
      </w:r>
      <w:r w:rsidRPr="00A9127B">
        <w:t xml:space="preserve"> </w:t>
      </w:r>
      <w:r w:rsidRPr="00A9127B">
        <w:rPr>
          <w:bCs/>
          <w:sz w:val="28"/>
          <w:szCs w:val="28"/>
        </w:rPr>
        <w:t xml:space="preserve">Ростовской области от </w:t>
      </w:r>
      <w:r w:rsidRPr="00A9127B">
        <w:rPr>
          <w:sz w:val="28"/>
          <w:szCs w:val="28"/>
        </w:rPr>
        <w:t>21</w:t>
      </w:r>
      <w:r>
        <w:rPr>
          <w:sz w:val="28"/>
          <w:szCs w:val="28"/>
        </w:rPr>
        <w:t>.09.2018 № 567»</w:t>
      </w:r>
      <w:r w:rsidR="005564B9">
        <w:rPr>
          <w:sz w:val="28"/>
          <w:szCs w:val="28"/>
        </w:rPr>
        <w:t>,</w:t>
      </w:r>
      <w:r w:rsidR="005564B9" w:rsidRPr="003416EC">
        <w:rPr>
          <w:rFonts w:eastAsia="Calibri"/>
          <w:color w:val="auto"/>
          <w:sz w:val="28"/>
          <w:szCs w:val="28"/>
          <w:lang w:eastAsia="en-US"/>
        </w:rPr>
        <w:t>руководствуясь Уставом муниципального образования «</w:t>
      </w:r>
      <w:r w:rsidR="00934CCF" w:rsidRPr="00934CCF">
        <w:rPr>
          <w:sz w:val="28"/>
          <w:szCs w:val="28"/>
        </w:rPr>
        <w:t>Барило-Крепинское сельское поселение</w:t>
      </w:r>
      <w:r w:rsidR="005564B9" w:rsidRPr="003416EC">
        <w:rPr>
          <w:rFonts w:eastAsia="Calibri"/>
          <w:color w:val="auto"/>
          <w:sz w:val="28"/>
          <w:szCs w:val="28"/>
          <w:lang w:eastAsia="en-US"/>
        </w:rPr>
        <w:t>»,</w:t>
      </w:r>
      <w:r w:rsidR="005564B9">
        <w:rPr>
          <w:rFonts w:eastAsia="Calibri"/>
          <w:color w:val="auto"/>
          <w:sz w:val="28"/>
          <w:szCs w:val="28"/>
          <w:lang w:eastAsia="en-US"/>
        </w:rPr>
        <w:t xml:space="preserve"> Администрация </w:t>
      </w:r>
      <w:r w:rsidR="00934CCF" w:rsidRPr="00934CCF">
        <w:rPr>
          <w:sz w:val="28"/>
          <w:szCs w:val="28"/>
        </w:rPr>
        <w:t xml:space="preserve">Барило-Крепинского сельского поселения </w:t>
      </w:r>
      <w:r w:rsidR="005564B9" w:rsidRPr="007365DA">
        <w:rPr>
          <w:rFonts w:eastAsia="Calibri"/>
          <w:b/>
          <w:color w:val="auto"/>
          <w:sz w:val="28"/>
          <w:szCs w:val="28"/>
          <w:lang w:eastAsia="en-US"/>
        </w:rPr>
        <w:t>постановляет:</w:t>
      </w:r>
    </w:p>
    <w:p w:rsidR="005564B9" w:rsidRPr="00934CCF" w:rsidRDefault="005564B9" w:rsidP="0054652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Внести в постановление Администрации 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года» изменения согласно приложению.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Контроль за выполнением настоящего постановления возложить на заведующего сектора экономики и финансов Администрации Барило-Крепинского сельского поселения.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Глава Администрации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Барило-Крепинского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сельского поселения</w:t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  <w:t>А.В.</w:t>
      </w:r>
      <w:r w:rsidR="00CF234A">
        <w:rPr>
          <w:sz w:val="28"/>
          <w:szCs w:val="28"/>
        </w:rPr>
        <w:t xml:space="preserve"> </w:t>
      </w:r>
      <w:r w:rsidRPr="00934CCF">
        <w:rPr>
          <w:sz w:val="28"/>
          <w:szCs w:val="28"/>
        </w:rPr>
        <w:t>Букуров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546523" w:rsidRDefault="00934CCF" w:rsidP="00934CCF">
      <w:pPr>
        <w:jc w:val="both"/>
      </w:pPr>
      <w:r w:rsidRPr="00546523">
        <w:t xml:space="preserve">постановление вносит </w:t>
      </w:r>
    </w:p>
    <w:p w:rsidR="00934CCF" w:rsidRPr="00546523" w:rsidRDefault="00934CCF" w:rsidP="00934CCF">
      <w:pPr>
        <w:jc w:val="both"/>
      </w:pPr>
      <w:r w:rsidRPr="00546523">
        <w:t>сектор экономики и финансов</w:t>
      </w:r>
    </w:p>
    <w:p w:rsidR="00934CCF" w:rsidRDefault="00934CCF" w:rsidP="00934CCF">
      <w:pPr>
        <w:jc w:val="both"/>
        <w:rPr>
          <w:sz w:val="22"/>
          <w:szCs w:val="22"/>
        </w:rPr>
      </w:pPr>
    </w:p>
    <w:p w:rsidR="00934CCF" w:rsidRDefault="00934CCF" w:rsidP="00934CCF">
      <w:pPr>
        <w:jc w:val="both"/>
        <w:rPr>
          <w:sz w:val="22"/>
          <w:szCs w:val="22"/>
        </w:rPr>
      </w:pPr>
    </w:p>
    <w:p w:rsidR="00CF234A" w:rsidRDefault="00CF234A" w:rsidP="00934CCF">
      <w:pPr>
        <w:jc w:val="right"/>
        <w:rPr>
          <w:sz w:val="24"/>
        </w:rPr>
      </w:pPr>
    </w:p>
    <w:p w:rsidR="00CF234A" w:rsidRDefault="00CF234A" w:rsidP="00934CCF">
      <w:pPr>
        <w:jc w:val="right"/>
        <w:rPr>
          <w:sz w:val="24"/>
        </w:rPr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564B9" w:rsidRPr="00CF234A" w:rsidRDefault="005564B9" w:rsidP="00CF234A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CF234A">
        <w:rPr>
          <w:rFonts w:eastAsia="Calibri"/>
          <w:sz w:val="24"/>
          <w:szCs w:val="24"/>
          <w:lang w:eastAsia="en-US"/>
        </w:rPr>
        <w:t xml:space="preserve">от </w:t>
      </w:r>
      <w:r w:rsidR="00CF234A">
        <w:rPr>
          <w:rFonts w:eastAsia="Calibri"/>
          <w:sz w:val="24"/>
          <w:szCs w:val="24"/>
          <w:lang w:eastAsia="en-US"/>
        </w:rPr>
        <w:t>13.04.2022</w:t>
      </w:r>
      <w:r w:rsidRPr="00CF234A">
        <w:rPr>
          <w:rFonts w:eastAsia="Calibri"/>
          <w:sz w:val="24"/>
          <w:szCs w:val="24"/>
          <w:lang w:eastAsia="en-US"/>
        </w:rPr>
        <w:t xml:space="preserve"> № </w:t>
      </w:r>
      <w:r w:rsidR="00CF234A">
        <w:rPr>
          <w:rFonts w:eastAsia="Calibri"/>
          <w:sz w:val="24"/>
          <w:szCs w:val="24"/>
          <w:lang w:eastAsia="en-US"/>
        </w:rPr>
        <w:t>24</w:t>
      </w: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5564B9" w:rsidRPr="00CC1A36" w:rsidRDefault="005564B9" w:rsidP="005564B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 xml:space="preserve">вносимые в постановление </w:t>
      </w:r>
      <w:r w:rsidR="00934CCF" w:rsidRPr="00934CCF">
        <w:rPr>
          <w:sz w:val="28"/>
          <w:szCs w:val="28"/>
        </w:rPr>
        <w:t>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</w:t>
      </w:r>
      <w:r w:rsidR="00934CCF">
        <w:rPr>
          <w:sz w:val="28"/>
          <w:szCs w:val="28"/>
        </w:rPr>
        <w:t>»</w:t>
      </w:r>
    </w:p>
    <w:p w:rsidR="00934CCF" w:rsidRDefault="00934CCF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77EE" w:rsidRPr="00651100" w:rsidRDefault="004877EE" w:rsidP="004877EE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9945B8">
        <w:rPr>
          <w:rFonts w:eastAsia="Calibri"/>
          <w:kern w:val="2"/>
          <w:sz w:val="28"/>
          <w:szCs w:val="28"/>
          <w:lang w:eastAsia="en-US"/>
        </w:rPr>
        <w:t>1</w:t>
      </w:r>
      <w:r w:rsidRPr="00651100">
        <w:rPr>
          <w:sz w:val="28"/>
          <w:szCs w:val="28"/>
          <w:lang w:bidi="ru-RU"/>
        </w:rPr>
        <w:t>. В преамбуле слова</w:t>
      </w:r>
      <w:r w:rsidRPr="000431B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9945B8">
        <w:rPr>
          <w:sz w:val="28"/>
          <w:szCs w:val="28"/>
          <w:lang w:bidi="ru-RU"/>
        </w:rPr>
        <w:t>от 27.01.2020 № 33д»</w:t>
      </w:r>
      <w:r w:rsidRPr="000431B3">
        <w:rPr>
          <w:sz w:val="28"/>
          <w:szCs w:val="28"/>
          <w:lang w:bidi="ru-RU"/>
        </w:rPr>
        <w:t xml:space="preserve"> </w:t>
      </w:r>
      <w:r w:rsidRPr="00651100">
        <w:rPr>
          <w:sz w:val="28"/>
          <w:szCs w:val="28"/>
          <w:lang w:bidi="ru-RU"/>
        </w:rPr>
        <w:t>заменить словами «от 27.01.2022 № 33д».</w:t>
      </w:r>
    </w:p>
    <w:p w:rsidR="004877EE" w:rsidRPr="00A857DB" w:rsidRDefault="004877EE" w:rsidP="004877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45B8">
        <w:rPr>
          <w:rFonts w:eastAsia="Calibri"/>
          <w:sz w:val="28"/>
          <w:szCs w:val="28"/>
          <w:lang w:eastAsia="en-US"/>
        </w:rPr>
        <w:t>2. В подпункте 10.2 пункта 10 слова «до 1 октября 2021 г.» заменить словами «до 1 октября 2022 г.».</w:t>
      </w:r>
      <w:r w:rsidRPr="00A857DB">
        <w:rPr>
          <w:rFonts w:eastAsia="Calibri"/>
          <w:sz w:val="28"/>
          <w:szCs w:val="28"/>
          <w:lang w:eastAsia="en-US"/>
        </w:rPr>
        <w:t xml:space="preserve"> </w:t>
      </w:r>
    </w:p>
    <w:p w:rsidR="004877EE" w:rsidRPr="00A857DB" w:rsidRDefault="004877EE" w:rsidP="004877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7DB">
        <w:rPr>
          <w:rFonts w:eastAsia="Calibri"/>
          <w:sz w:val="28"/>
          <w:szCs w:val="28"/>
          <w:lang w:eastAsia="en-US"/>
        </w:rPr>
        <w:t>3.  Приложение № 3 изложить в редакции:</w:t>
      </w: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57765" w:rsidRPr="00284BE6" w:rsidSect="00284BE6">
          <w:headerReference w:type="default" r:id="rId9"/>
          <w:footerReference w:type="even" r:id="rId10"/>
          <w:headerReference w:type="first" r:id="rId11"/>
          <w:pgSz w:w="11907" w:h="16840"/>
          <w:pgMar w:top="1134" w:right="567" w:bottom="1134" w:left="1701" w:header="720" w:footer="624" w:gutter="0"/>
          <w:cols w:space="720"/>
          <w:titlePg/>
          <w:docGrid w:linePitch="272"/>
        </w:sectPr>
      </w:pPr>
    </w:p>
    <w:p w:rsidR="00A57765" w:rsidRPr="00284BE6" w:rsidRDefault="00A57765" w:rsidP="0026661F">
      <w:pPr>
        <w:pStyle w:val="a3"/>
        <w:ind w:left="357" w:right="314"/>
        <w:jc w:val="center"/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934CCF" w:rsidRPr="00CF234A" w:rsidRDefault="00934CCF" w:rsidP="00CF234A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t xml:space="preserve">                                                                     </w:t>
      </w:r>
      <w:r>
        <w:tab/>
      </w:r>
      <w:r w:rsidRPr="00CF234A">
        <w:rPr>
          <w:rFonts w:eastAsia="Calibri"/>
          <w:sz w:val="24"/>
          <w:szCs w:val="24"/>
          <w:lang w:eastAsia="en-US"/>
        </w:rPr>
        <w:t xml:space="preserve">от </w:t>
      </w:r>
      <w:r w:rsidR="00CF234A">
        <w:rPr>
          <w:rFonts w:eastAsia="Calibri"/>
          <w:sz w:val="24"/>
          <w:szCs w:val="24"/>
          <w:lang w:eastAsia="en-US"/>
        </w:rPr>
        <w:t xml:space="preserve">15.10.2018 </w:t>
      </w:r>
      <w:r w:rsidRPr="00CF234A">
        <w:rPr>
          <w:rFonts w:eastAsia="Calibri"/>
          <w:sz w:val="24"/>
          <w:szCs w:val="24"/>
          <w:lang w:eastAsia="en-US"/>
        </w:rPr>
        <w:t xml:space="preserve">№ </w:t>
      </w:r>
      <w:r w:rsidR="00CF234A">
        <w:rPr>
          <w:rFonts w:eastAsia="Calibri"/>
          <w:sz w:val="24"/>
          <w:szCs w:val="24"/>
          <w:lang w:eastAsia="en-US"/>
        </w:rPr>
        <w:t>96</w:t>
      </w:r>
    </w:p>
    <w:p w:rsidR="0026661F" w:rsidRDefault="0026661F" w:rsidP="00934CCF">
      <w:pPr>
        <w:pStyle w:val="a3"/>
        <w:tabs>
          <w:tab w:val="left" w:pos="11205"/>
        </w:tabs>
        <w:spacing w:line="309" w:lineRule="exact"/>
        <w:ind w:left="357" w:right="314"/>
      </w:pPr>
    </w:p>
    <w:p w:rsidR="0077185D" w:rsidRDefault="0077185D" w:rsidP="0077185D">
      <w:pPr>
        <w:pStyle w:val="a3"/>
        <w:spacing w:line="309" w:lineRule="exact"/>
        <w:ind w:left="357" w:right="314"/>
        <w:jc w:val="center"/>
      </w:pPr>
      <w:r>
        <w:t>ИНФОРМАЦИЯ</w:t>
      </w:r>
    </w:p>
    <w:p w:rsidR="0077185D" w:rsidRDefault="0077185D" w:rsidP="0077185D">
      <w:pPr>
        <w:pStyle w:val="a3"/>
        <w:spacing w:line="299" w:lineRule="exact"/>
        <w:ind w:left="357" w:right="321"/>
        <w:jc w:val="center"/>
      </w:pPr>
      <w:r>
        <w:t xml:space="preserve">о реализации Плана мероприятий по росту доходного потенциала </w:t>
      </w:r>
      <w:r w:rsidR="00095FB8" w:rsidRPr="00934CCF">
        <w:rPr>
          <w:szCs w:val="28"/>
        </w:rPr>
        <w:t>Барило-Крепинского сельского поселения</w:t>
      </w:r>
      <w:r>
        <w:t>,</w:t>
      </w:r>
    </w:p>
    <w:p w:rsidR="00CF234A" w:rsidRDefault="0077185D" w:rsidP="0077185D">
      <w:pPr>
        <w:pStyle w:val="a3"/>
        <w:spacing w:line="310" w:lineRule="exact"/>
        <w:ind w:left="357" w:right="317"/>
        <w:jc w:val="center"/>
        <w:rPr>
          <w:szCs w:val="28"/>
        </w:rPr>
      </w:pPr>
      <w:r>
        <w:t>оптимизации расходов бюджета</w:t>
      </w:r>
      <w:r w:rsidR="00647ED1">
        <w:t xml:space="preserve"> </w:t>
      </w:r>
      <w:r>
        <w:t xml:space="preserve">и сокращению </w:t>
      </w:r>
      <w:r w:rsidR="00647ED1">
        <w:t>муниципаль</w:t>
      </w:r>
      <w:r>
        <w:t xml:space="preserve">ного долга </w:t>
      </w:r>
      <w:r w:rsidR="00095FB8" w:rsidRPr="00934CCF">
        <w:rPr>
          <w:szCs w:val="28"/>
        </w:rPr>
        <w:t xml:space="preserve">Барило-Крепинского сельского поселения </w:t>
      </w:r>
    </w:p>
    <w:p w:rsidR="0077185D" w:rsidRDefault="0077185D" w:rsidP="0077185D">
      <w:pPr>
        <w:pStyle w:val="a3"/>
        <w:spacing w:line="310" w:lineRule="exact"/>
        <w:ind w:left="357" w:right="317"/>
        <w:jc w:val="center"/>
      </w:pPr>
      <w:r>
        <w:t>до 2024 года</w:t>
      </w:r>
    </w:p>
    <w:p w:rsidR="004877EE" w:rsidRPr="00284BE6" w:rsidRDefault="004877EE" w:rsidP="004877EE">
      <w:pPr>
        <w:pStyle w:val="a3"/>
        <w:spacing w:before="6"/>
        <w:jc w:val="center"/>
      </w:pPr>
    </w:p>
    <w:tbl>
      <w:tblPr>
        <w:tblW w:w="5121" w:type="pct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0"/>
        <w:gridCol w:w="1729"/>
        <w:gridCol w:w="1881"/>
        <w:gridCol w:w="1617"/>
        <w:gridCol w:w="845"/>
        <w:gridCol w:w="1452"/>
        <w:gridCol w:w="1068"/>
        <w:gridCol w:w="861"/>
        <w:gridCol w:w="1459"/>
        <w:gridCol w:w="1030"/>
        <w:gridCol w:w="864"/>
        <w:gridCol w:w="1452"/>
        <w:gridCol w:w="1160"/>
      </w:tblGrid>
      <w:tr w:rsidR="004877EE" w:rsidRPr="00E35383" w:rsidTr="00D527BE">
        <w:trPr>
          <w:trHeight w:val="505"/>
        </w:trPr>
        <w:tc>
          <w:tcPr>
            <w:tcW w:w="148" w:type="pct"/>
            <w:vMerge w:val="restar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   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исполнитель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4877EE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исполнения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207" w:type="pct"/>
            <w:gridSpan w:val="9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4877EE" w:rsidRPr="00E35383" w:rsidTr="00D527BE">
        <w:tc>
          <w:tcPr>
            <w:tcW w:w="148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gridSpan w:val="3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54" w:type="pct"/>
            <w:gridSpan w:val="3"/>
            <w:shd w:val="clear" w:color="auto" w:fill="auto"/>
            <w:hideMark/>
          </w:tcPr>
          <w:p w:rsidR="004877EE" w:rsidRPr="00882443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94" w:type="pct"/>
            <w:gridSpan w:val="3"/>
            <w:shd w:val="clear" w:color="auto" w:fill="auto"/>
            <w:hideMark/>
          </w:tcPr>
          <w:p w:rsidR="004877EE" w:rsidRPr="00882443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4877EE" w:rsidRPr="00E35383" w:rsidTr="00D527BE">
        <w:tc>
          <w:tcPr>
            <w:tcW w:w="148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4877EE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4877EE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примечание**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59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4877EE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Pr="009021D4">
              <w:rPr>
                <w:color w:val="000000"/>
                <w:sz w:val="24"/>
                <w:szCs w:val="24"/>
              </w:rPr>
              <w:t xml:space="preserve"> 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 плановый период 2024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2025</w:t>
            </w:r>
            <w:r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24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примечание**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57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4877EE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  <w:r w:rsidRPr="009021D4">
              <w:rPr>
                <w:color w:val="000000"/>
                <w:sz w:val="24"/>
                <w:szCs w:val="24"/>
              </w:rPr>
              <w:t xml:space="preserve"> 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 плановый период 2023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2024</w:t>
            </w:r>
            <w:r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64" w:type="pct"/>
            <w:shd w:val="clear" w:color="auto" w:fill="auto"/>
            <w:hideMark/>
          </w:tcPr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примечание**</w:t>
            </w: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77EE" w:rsidRPr="009021D4" w:rsidRDefault="004877EE" w:rsidP="00D52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77EE" w:rsidRPr="00A57765" w:rsidRDefault="004877EE" w:rsidP="004877EE">
      <w:pPr>
        <w:rPr>
          <w:sz w:val="2"/>
          <w:szCs w:val="2"/>
        </w:rPr>
      </w:pPr>
    </w:p>
    <w:tbl>
      <w:tblPr>
        <w:tblW w:w="511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33"/>
        <w:gridCol w:w="1729"/>
        <w:gridCol w:w="1916"/>
        <w:gridCol w:w="1602"/>
        <w:gridCol w:w="869"/>
        <w:gridCol w:w="1456"/>
        <w:gridCol w:w="1022"/>
        <w:gridCol w:w="873"/>
        <w:gridCol w:w="1456"/>
        <w:gridCol w:w="1018"/>
        <w:gridCol w:w="873"/>
        <w:gridCol w:w="1459"/>
        <w:gridCol w:w="1158"/>
      </w:tblGrid>
      <w:tr w:rsidR="004877EE" w:rsidRPr="00E35383" w:rsidTr="00D527BE">
        <w:tc>
          <w:tcPr>
            <w:tcW w:w="136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04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74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2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5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9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1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0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65" w:type="pct"/>
            <w:shd w:val="clear" w:color="auto" w:fill="auto"/>
            <w:hideMark/>
          </w:tcPr>
          <w:p w:rsidR="004877EE" w:rsidRPr="00E5641D" w:rsidRDefault="004877EE" w:rsidP="00D527BE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877EE" w:rsidRPr="00E35383" w:rsidTr="00D527BE">
        <w:tc>
          <w:tcPr>
            <w:tcW w:w="136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77EE" w:rsidRPr="00E35383" w:rsidTr="00D527BE">
        <w:tc>
          <w:tcPr>
            <w:tcW w:w="136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4877EE" w:rsidRPr="009021D4" w:rsidRDefault="004877EE" w:rsidP="00D527B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877EE" w:rsidRDefault="004877EE" w:rsidP="004877EE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4877EE" w:rsidRDefault="004877EE" w:rsidP="004877EE">
      <w:pPr>
        <w:pStyle w:val="ac"/>
        <w:tabs>
          <w:tab w:val="left" w:pos="0"/>
        </w:tabs>
        <w:spacing w:line="240" w:lineRule="auto"/>
        <w:ind w:left="0" w:firstLine="709"/>
        <w:rPr>
          <w:sz w:val="28"/>
        </w:rPr>
      </w:pPr>
      <w:bookmarkStart w:id="0" w:name="_GoBack"/>
      <w:bookmarkEnd w:id="0"/>
      <w:r>
        <w:rPr>
          <w:sz w:val="28"/>
        </w:rPr>
        <w:t>*Заполняется в соответствии с приложением №</w:t>
      </w:r>
      <w:r>
        <w:rPr>
          <w:sz w:val="28"/>
          <w:lang w:val="en-US"/>
        </w:rPr>
        <w:t> </w:t>
      </w:r>
      <w:r>
        <w:rPr>
          <w:sz w:val="28"/>
        </w:rPr>
        <w:t>1.</w:t>
      </w:r>
    </w:p>
    <w:p w:rsidR="004877EE" w:rsidRPr="005B4B15" w:rsidRDefault="004877EE" w:rsidP="004877EE">
      <w:pPr>
        <w:pStyle w:val="ac"/>
        <w:tabs>
          <w:tab w:val="left" w:pos="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**Заполняется в случае отклонения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6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5,</w:t>
      </w:r>
      <w:r w:rsidRPr="00BC75B1">
        <w:rPr>
          <w:sz w:val="28"/>
        </w:rPr>
        <w:t xml:space="preserve"> </w:t>
      </w:r>
      <w:r>
        <w:rPr>
          <w:sz w:val="28"/>
        </w:rPr>
        <w:t>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9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8,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12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11.</w:t>
      </w:r>
    </w:p>
    <w:p w:rsidR="004877EE" w:rsidRDefault="004877EE" w:rsidP="004877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7185D" w:rsidRPr="00B93728" w:rsidRDefault="0077185D" w:rsidP="00882443">
      <w:pPr>
        <w:tabs>
          <w:tab w:val="left" w:pos="9120"/>
        </w:tabs>
        <w:rPr>
          <w:sz w:val="28"/>
          <w:szCs w:val="28"/>
        </w:rPr>
      </w:pPr>
    </w:p>
    <w:sectPr w:rsidR="0077185D" w:rsidRPr="00B93728" w:rsidSect="0026661F">
      <w:pgSz w:w="16839" w:h="11907" w:orient="landscape" w:code="9"/>
      <w:pgMar w:top="720" w:right="720" w:bottom="720" w:left="720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E3" w:rsidRDefault="006E67E3">
      <w:r>
        <w:separator/>
      </w:r>
    </w:p>
  </w:endnote>
  <w:endnote w:type="continuationSeparator" w:id="1">
    <w:p w:rsidR="006E67E3" w:rsidRDefault="006E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1D748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66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661F" w:rsidRDefault="0026661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E3" w:rsidRDefault="006E67E3">
      <w:r>
        <w:separator/>
      </w:r>
    </w:p>
  </w:footnote>
  <w:footnote w:type="continuationSeparator" w:id="1">
    <w:p w:rsidR="006E67E3" w:rsidRDefault="006E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2623"/>
      <w:docPartObj>
        <w:docPartGallery w:val="Page Numbers (Top of Page)"/>
        <w:docPartUnique/>
      </w:docPartObj>
    </w:sdtPr>
    <w:sdtContent>
      <w:p w:rsidR="0026661F" w:rsidRDefault="001D7486">
        <w:pPr>
          <w:pStyle w:val="a7"/>
          <w:jc w:val="center"/>
        </w:pPr>
        <w:r>
          <w:fldChar w:fldCharType="begin"/>
        </w:r>
        <w:r w:rsidR="0026661F">
          <w:instrText>PAGE   \* MERGEFORMAT</w:instrText>
        </w:r>
        <w:r>
          <w:fldChar w:fldCharType="separate"/>
        </w:r>
        <w:r w:rsidR="00CF234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26661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886"/>
    <w:multiLevelType w:val="hybridMultilevel"/>
    <w:tmpl w:val="D3C0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B6F"/>
    <w:multiLevelType w:val="hybridMultilevel"/>
    <w:tmpl w:val="91F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77185D"/>
    <w:rsid w:val="00050C68"/>
    <w:rsid w:val="0005372C"/>
    <w:rsid w:val="00054D8B"/>
    <w:rsid w:val="000559D5"/>
    <w:rsid w:val="00060F3C"/>
    <w:rsid w:val="00074735"/>
    <w:rsid w:val="000808D6"/>
    <w:rsid w:val="00095FB8"/>
    <w:rsid w:val="000A726F"/>
    <w:rsid w:val="000B4002"/>
    <w:rsid w:val="000B66C7"/>
    <w:rsid w:val="000C430D"/>
    <w:rsid w:val="000E50C8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D7486"/>
    <w:rsid w:val="001F480B"/>
    <w:rsid w:val="001F4BE3"/>
    <w:rsid w:val="001F6D02"/>
    <w:rsid w:val="002379A0"/>
    <w:rsid w:val="002504E8"/>
    <w:rsid w:val="00254382"/>
    <w:rsid w:val="0026661F"/>
    <w:rsid w:val="0027031E"/>
    <w:rsid w:val="002828D4"/>
    <w:rsid w:val="00284BE6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66CC1"/>
    <w:rsid w:val="004711EC"/>
    <w:rsid w:val="00480BC7"/>
    <w:rsid w:val="004871AA"/>
    <w:rsid w:val="004877EE"/>
    <w:rsid w:val="004B6A5C"/>
    <w:rsid w:val="004E78FD"/>
    <w:rsid w:val="004F7011"/>
    <w:rsid w:val="00515D9C"/>
    <w:rsid w:val="00531FBD"/>
    <w:rsid w:val="0053366A"/>
    <w:rsid w:val="00546523"/>
    <w:rsid w:val="005564B9"/>
    <w:rsid w:val="00587BF6"/>
    <w:rsid w:val="005C120F"/>
    <w:rsid w:val="005C5FF3"/>
    <w:rsid w:val="00611679"/>
    <w:rsid w:val="00613D7D"/>
    <w:rsid w:val="00647ED1"/>
    <w:rsid w:val="00655EA2"/>
    <w:rsid w:val="006564DB"/>
    <w:rsid w:val="00660EE3"/>
    <w:rsid w:val="00676B57"/>
    <w:rsid w:val="006E67E3"/>
    <w:rsid w:val="007120F8"/>
    <w:rsid w:val="007219F0"/>
    <w:rsid w:val="007369C5"/>
    <w:rsid w:val="00744BCC"/>
    <w:rsid w:val="0077185D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81D43"/>
    <w:rsid w:val="00882443"/>
    <w:rsid w:val="008A26EE"/>
    <w:rsid w:val="008B4BFF"/>
    <w:rsid w:val="008B6AD3"/>
    <w:rsid w:val="008E16F7"/>
    <w:rsid w:val="008E615E"/>
    <w:rsid w:val="00910044"/>
    <w:rsid w:val="009122B1"/>
    <w:rsid w:val="00913129"/>
    <w:rsid w:val="00917C70"/>
    <w:rsid w:val="009228DF"/>
    <w:rsid w:val="00924E84"/>
    <w:rsid w:val="0092742D"/>
    <w:rsid w:val="00934CCF"/>
    <w:rsid w:val="00947FCC"/>
    <w:rsid w:val="00985A10"/>
    <w:rsid w:val="00A061D7"/>
    <w:rsid w:val="00A30E81"/>
    <w:rsid w:val="00A320A6"/>
    <w:rsid w:val="00A34804"/>
    <w:rsid w:val="00A57765"/>
    <w:rsid w:val="00A6303B"/>
    <w:rsid w:val="00A67B50"/>
    <w:rsid w:val="00A83379"/>
    <w:rsid w:val="00A941CF"/>
    <w:rsid w:val="00AE2601"/>
    <w:rsid w:val="00B13128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E6A24"/>
    <w:rsid w:val="00BF39F0"/>
    <w:rsid w:val="00C11FDF"/>
    <w:rsid w:val="00C40591"/>
    <w:rsid w:val="00C572C4"/>
    <w:rsid w:val="00C731BB"/>
    <w:rsid w:val="00C94B20"/>
    <w:rsid w:val="00CA151C"/>
    <w:rsid w:val="00CB1900"/>
    <w:rsid w:val="00CB43C1"/>
    <w:rsid w:val="00CD077D"/>
    <w:rsid w:val="00CE5183"/>
    <w:rsid w:val="00CF234A"/>
    <w:rsid w:val="00D00358"/>
    <w:rsid w:val="00D1001E"/>
    <w:rsid w:val="00D73323"/>
    <w:rsid w:val="00DB4D6B"/>
    <w:rsid w:val="00DC2302"/>
    <w:rsid w:val="00DE50C1"/>
    <w:rsid w:val="00E04378"/>
    <w:rsid w:val="00E138E0"/>
    <w:rsid w:val="00E3132E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59EF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77583"/>
    <w:rsid w:val="00F8225E"/>
    <w:rsid w:val="00F86418"/>
    <w:rsid w:val="00F9297B"/>
    <w:rsid w:val="00FA439B"/>
    <w:rsid w:val="00FA6611"/>
    <w:rsid w:val="00FC1986"/>
    <w:rsid w:val="00FD350A"/>
    <w:rsid w:val="00FD6A07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5"/>
  </w:style>
  <w:style w:type="paragraph" w:styleId="1">
    <w:name w:val="heading 1"/>
    <w:basedOn w:val="a"/>
    <w:next w:val="a"/>
    <w:qFormat/>
    <w:rsid w:val="007369C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9C5"/>
    <w:rPr>
      <w:sz w:val="28"/>
    </w:rPr>
  </w:style>
  <w:style w:type="paragraph" w:styleId="a4">
    <w:name w:val="Body Text Indent"/>
    <w:basedOn w:val="a"/>
    <w:rsid w:val="007369C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69C5"/>
    <w:pPr>
      <w:jc w:val="center"/>
    </w:pPr>
    <w:rPr>
      <w:sz w:val="28"/>
    </w:rPr>
  </w:style>
  <w:style w:type="paragraph" w:styleId="a5">
    <w:name w:val="footer"/>
    <w:basedOn w:val="a"/>
    <w:link w:val="a6"/>
    <w:rsid w:val="007369C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369C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369C5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9860-EFF7-4340-8A8D-A71CF4C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</Template>
  <TotalTime>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</cp:lastModifiedBy>
  <cp:revision>2</cp:revision>
  <cp:lastPrinted>2022-04-13T10:10:00Z</cp:lastPrinted>
  <dcterms:created xsi:type="dcterms:W3CDTF">2022-04-13T10:10:00Z</dcterms:created>
  <dcterms:modified xsi:type="dcterms:W3CDTF">2022-04-13T10:10:00Z</dcterms:modified>
</cp:coreProperties>
</file>