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6A" w:rsidRDefault="006E536A" w:rsidP="006E536A">
      <w:pPr>
        <w:jc w:val="center"/>
      </w:pPr>
      <w:r>
        <w:t>Границы</w:t>
      </w:r>
    </w:p>
    <w:p w:rsidR="00EF2383" w:rsidRDefault="006E536A" w:rsidP="006E536A">
      <w:r>
        <w:t xml:space="preserve">специально отведенного места для проведения публичных мероприятий по адресу: территория, прилегающая к </w:t>
      </w:r>
      <w:r>
        <w:t>памятнику погибшим в годы Великой отечественной войны х. Бунако-Соколовец, ул. Первомайская</w:t>
      </w:r>
      <w:bookmarkStart w:id="0" w:name="_GoBack"/>
      <w:bookmarkEnd w:id="0"/>
      <w:r>
        <w:t xml:space="preserve"> Родионово-Несветайского района, Ростовской области.</w:t>
      </w:r>
    </w:p>
    <w:p w:rsidR="006E536A" w:rsidRDefault="006E536A"/>
    <w:p w:rsidR="006E536A" w:rsidRDefault="006E536A"/>
    <w:p w:rsidR="006E536A" w:rsidRDefault="006E536A">
      <w:r>
        <w:rPr>
          <w:noProof/>
          <w:lang w:eastAsia="ru-RU"/>
        </w:rPr>
        <w:drawing>
          <wp:inline distT="0" distB="0" distL="0" distR="0">
            <wp:extent cx="5448300" cy="31892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56" cy="322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5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CB"/>
    <w:rsid w:val="006E536A"/>
    <w:rsid w:val="00E60ACB"/>
    <w:rsid w:val="00EF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D9F9D-74EA-4423-AF2D-59BCE442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2018-02-06T07:11:00Z</cp:lastPrinted>
  <dcterms:created xsi:type="dcterms:W3CDTF">2018-02-06T07:11:00Z</dcterms:created>
  <dcterms:modified xsi:type="dcterms:W3CDTF">2018-02-06T07:11:00Z</dcterms:modified>
</cp:coreProperties>
</file>