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D2" w:rsidRDefault="00E64AD2" w:rsidP="0085570C">
      <w:pPr>
        <w:jc w:val="right"/>
        <w:rPr>
          <w:sz w:val="28"/>
          <w:szCs w:val="28"/>
        </w:rPr>
      </w:pPr>
      <w:r>
        <w:rPr>
          <w:sz w:val="28"/>
          <w:szCs w:val="28"/>
        </w:rPr>
        <w:t xml:space="preserve">                                        </w:t>
      </w:r>
    </w:p>
    <w:p w:rsidR="001A216A" w:rsidRDefault="001A216A" w:rsidP="00E64AD2">
      <w:pPr>
        <w:jc w:val="center"/>
        <w:rPr>
          <w:sz w:val="28"/>
          <w:szCs w:val="28"/>
        </w:rPr>
      </w:pPr>
      <w:r>
        <w:rPr>
          <w:noProof/>
        </w:rPr>
        <w:drawing>
          <wp:inline distT="0" distB="0" distL="0" distR="0" wp14:anchorId="2B11202C" wp14:editId="4B0BFC65">
            <wp:extent cx="852170" cy="9937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170" cy="993775"/>
                    </a:xfrm>
                    <a:prstGeom prst="rect">
                      <a:avLst/>
                    </a:prstGeom>
                    <a:noFill/>
                  </pic:spPr>
                </pic:pic>
              </a:graphicData>
            </a:graphic>
          </wp:inline>
        </w:drawing>
      </w:r>
    </w:p>
    <w:p w:rsidR="00E64AD2" w:rsidRPr="005E4EF8" w:rsidRDefault="00E64AD2" w:rsidP="00E64AD2">
      <w:pPr>
        <w:jc w:val="center"/>
        <w:rPr>
          <w:sz w:val="28"/>
          <w:szCs w:val="28"/>
        </w:rPr>
      </w:pPr>
      <w:r w:rsidRPr="005E4EF8">
        <w:rPr>
          <w:sz w:val="28"/>
          <w:szCs w:val="28"/>
        </w:rPr>
        <w:t>РОССИЙСКАЯ ФЕДЕРАЦИЯ</w:t>
      </w:r>
    </w:p>
    <w:p w:rsidR="00E64AD2" w:rsidRPr="005E4EF8" w:rsidRDefault="00E64AD2" w:rsidP="00E64AD2">
      <w:pPr>
        <w:jc w:val="center"/>
        <w:rPr>
          <w:sz w:val="28"/>
          <w:szCs w:val="28"/>
        </w:rPr>
      </w:pPr>
      <w:r w:rsidRPr="005E4EF8">
        <w:rPr>
          <w:sz w:val="28"/>
          <w:szCs w:val="28"/>
        </w:rPr>
        <w:t>РОСТОВСКАЯ ОБЛАСТЬ</w:t>
      </w:r>
    </w:p>
    <w:p w:rsidR="00E64AD2" w:rsidRPr="005E4EF8" w:rsidRDefault="00E64AD2" w:rsidP="00E64AD2">
      <w:pPr>
        <w:jc w:val="center"/>
        <w:rPr>
          <w:sz w:val="28"/>
          <w:szCs w:val="28"/>
        </w:rPr>
      </w:pPr>
      <w:r w:rsidRPr="005E4EF8">
        <w:rPr>
          <w:sz w:val="28"/>
          <w:szCs w:val="28"/>
        </w:rPr>
        <w:t>РОДИОНОВО-НЕСВЕТАЙСКИЙ РАЙОН</w:t>
      </w:r>
    </w:p>
    <w:p w:rsidR="00E64AD2" w:rsidRPr="005E4EF8" w:rsidRDefault="00E64AD2" w:rsidP="00E64AD2">
      <w:pPr>
        <w:jc w:val="center"/>
        <w:rPr>
          <w:sz w:val="28"/>
          <w:szCs w:val="28"/>
        </w:rPr>
      </w:pPr>
      <w:r w:rsidRPr="005E4EF8">
        <w:rPr>
          <w:sz w:val="28"/>
          <w:szCs w:val="28"/>
        </w:rPr>
        <w:t>МУНИЦИПАЛЬНОЕ ОБРАЗОВАНИЕ</w:t>
      </w:r>
    </w:p>
    <w:p w:rsidR="00E64AD2" w:rsidRPr="00BE1D65" w:rsidRDefault="00E64AD2" w:rsidP="00E64AD2">
      <w:pPr>
        <w:jc w:val="center"/>
        <w:rPr>
          <w:sz w:val="28"/>
          <w:szCs w:val="28"/>
        </w:rPr>
      </w:pPr>
      <w:r w:rsidRPr="005E4EF8">
        <w:rPr>
          <w:sz w:val="28"/>
          <w:szCs w:val="28"/>
        </w:rPr>
        <w:t>«</w:t>
      </w:r>
      <w:r w:rsidRPr="00BE1D65">
        <w:rPr>
          <w:sz w:val="28"/>
          <w:szCs w:val="28"/>
        </w:rPr>
        <w:t>БАРИЛО-КРЕПИНСКО</w:t>
      </w:r>
      <w:r w:rsidRPr="005E4EF8">
        <w:rPr>
          <w:sz w:val="28"/>
          <w:szCs w:val="28"/>
        </w:rPr>
        <w:t>Е</w:t>
      </w:r>
      <w:r w:rsidRPr="00BE1D65">
        <w:rPr>
          <w:sz w:val="28"/>
          <w:szCs w:val="28"/>
        </w:rPr>
        <w:t>СЕЛЬСКО</w:t>
      </w:r>
      <w:r w:rsidRPr="005E4EF8">
        <w:rPr>
          <w:sz w:val="28"/>
          <w:szCs w:val="28"/>
        </w:rPr>
        <w:t>Е</w:t>
      </w:r>
      <w:r w:rsidRPr="00BE1D65">
        <w:rPr>
          <w:sz w:val="28"/>
          <w:szCs w:val="28"/>
        </w:rPr>
        <w:t xml:space="preserve"> ПОСЕЛЕНИ</w:t>
      </w:r>
      <w:r w:rsidRPr="005E4EF8">
        <w:rPr>
          <w:sz w:val="28"/>
          <w:szCs w:val="28"/>
        </w:rPr>
        <w:t>Е»</w:t>
      </w:r>
    </w:p>
    <w:p w:rsidR="00E64AD2" w:rsidRPr="005E4EF8" w:rsidRDefault="00E64AD2" w:rsidP="00E64AD2">
      <w:pPr>
        <w:jc w:val="center"/>
        <w:rPr>
          <w:sz w:val="28"/>
          <w:szCs w:val="28"/>
        </w:rPr>
      </w:pPr>
    </w:p>
    <w:p w:rsidR="00E64AD2" w:rsidRPr="005E4EF8" w:rsidRDefault="00E64AD2" w:rsidP="00E64AD2">
      <w:pPr>
        <w:jc w:val="center"/>
        <w:rPr>
          <w:sz w:val="28"/>
          <w:szCs w:val="28"/>
        </w:rPr>
      </w:pPr>
      <w:r w:rsidRPr="005E4EF8">
        <w:rPr>
          <w:sz w:val="28"/>
          <w:szCs w:val="28"/>
        </w:rPr>
        <w:t>АДМИНИСТРАЦИЯ БАРИЛО-КРЕПИНСКОГО СЕЛЬСКОГО ПОСЕЛЕНИЯ</w:t>
      </w:r>
    </w:p>
    <w:p w:rsidR="00E64AD2" w:rsidRPr="00BE1D65" w:rsidRDefault="00E64AD2" w:rsidP="00E64AD2">
      <w:pPr>
        <w:jc w:val="center"/>
        <w:rPr>
          <w:sz w:val="28"/>
          <w:szCs w:val="28"/>
        </w:rPr>
      </w:pPr>
    </w:p>
    <w:p w:rsidR="00E64AD2" w:rsidRPr="005E4EF8" w:rsidRDefault="00E64AD2" w:rsidP="00E64AD2">
      <w:pPr>
        <w:jc w:val="center"/>
        <w:rPr>
          <w:sz w:val="28"/>
          <w:szCs w:val="28"/>
        </w:rPr>
      </w:pPr>
      <w:r w:rsidRPr="00BE1D65">
        <w:rPr>
          <w:sz w:val="28"/>
          <w:szCs w:val="28"/>
        </w:rPr>
        <w:t>П О С Т А Н О В Л Е Н И Е</w:t>
      </w:r>
    </w:p>
    <w:p w:rsidR="00E52947" w:rsidRPr="009B462B" w:rsidRDefault="00E52947" w:rsidP="00E52947">
      <w:pPr>
        <w:jc w:val="center"/>
        <w:rPr>
          <w:b/>
          <w:bCs/>
          <w:sz w:val="32"/>
        </w:rPr>
      </w:pPr>
    </w:p>
    <w:p w:rsidR="00E52947" w:rsidRPr="009B462B" w:rsidRDefault="00815B2A" w:rsidP="00E52947">
      <w:pPr>
        <w:pStyle w:val="2"/>
        <w:jc w:val="left"/>
      </w:pPr>
      <w:r>
        <w:t>09.</w:t>
      </w:r>
      <w:r w:rsidR="00F81757">
        <w:t>06</w:t>
      </w:r>
      <w:r w:rsidR="006B2919">
        <w:t>.2025г</w:t>
      </w:r>
      <w:r w:rsidR="006B2919" w:rsidRPr="006021B2">
        <w:rPr>
          <w:szCs w:val="28"/>
        </w:rPr>
        <w:t>.</w:t>
      </w:r>
      <w:r w:rsidR="009B462B" w:rsidRPr="006021B2">
        <w:rPr>
          <w:szCs w:val="28"/>
        </w:rPr>
        <w:t xml:space="preserve">            </w:t>
      </w:r>
      <w:r w:rsidR="00504050" w:rsidRPr="006021B2">
        <w:rPr>
          <w:szCs w:val="28"/>
        </w:rPr>
        <w:t xml:space="preserve"> </w:t>
      </w:r>
      <w:r w:rsidR="009B462B" w:rsidRPr="006021B2">
        <w:rPr>
          <w:szCs w:val="28"/>
        </w:rPr>
        <w:t xml:space="preserve">     </w:t>
      </w:r>
      <w:r w:rsidR="00E64AD2" w:rsidRPr="006021B2">
        <w:rPr>
          <w:szCs w:val="28"/>
        </w:rPr>
        <w:t xml:space="preserve">         </w:t>
      </w:r>
      <w:r w:rsidR="009B462B" w:rsidRPr="006021B2">
        <w:rPr>
          <w:szCs w:val="28"/>
        </w:rPr>
        <w:t xml:space="preserve">    </w:t>
      </w:r>
      <w:r w:rsidR="00B56FD0" w:rsidRPr="006021B2">
        <w:rPr>
          <w:szCs w:val="28"/>
        </w:rPr>
        <w:t xml:space="preserve">           </w:t>
      </w:r>
      <w:r w:rsidR="009B462B" w:rsidRPr="006021B2">
        <w:rPr>
          <w:szCs w:val="28"/>
        </w:rPr>
        <w:t xml:space="preserve">  </w:t>
      </w:r>
      <w:r w:rsidR="00504050" w:rsidRPr="006021B2">
        <w:rPr>
          <w:szCs w:val="28"/>
        </w:rPr>
        <w:t>№</w:t>
      </w:r>
      <w:r w:rsidR="00C12E43" w:rsidRPr="006021B2">
        <w:rPr>
          <w:szCs w:val="28"/>
        </w:rPr>
        <w:t xml:space="preserve"> </w:t>
      </w:r>
      <w:r w:rsidR="007B6E72" w:rsidRPr="006021B2">
        <w:rPr>
          <w:szCs w:val="28"/>
        </w:rPr>
        <w:t xml:space="preserve"> </w:t>
      </w:r>
      <w:r w:rsidR="00ED245B" w:rsidRPr="006021B2">
        <w:rPr>
          <w:szCs w:val="28"/>
        </w:rPr>
        <w:t xml:space="preserve"> </w:t>
      </w:r>
      <w:r w:rsidRPr="006021B2">
        <w:rPr>
          <w:szCs w:val="28"/>
        </w:rPr>
        <w:t>48</w:t>
      </w:r>
      <w:r w:rsidR="007B6E72">
        <w:rPr>
          <w:sz w:val="24"/>
        </w:rPr>
        <w:t xml:space="preserve"> </w:t>
      </w:r>
      <w:r w:rsidR="0082782C">
        <w:rPr>
          <w:sz w:val="24"/>
        </w:rPr>
        <w:t xml:space="preserve">                       </w:t>
      </w:r>
      <w:r w:rsidR="00E52947" w:rsidRPr="009B462B">
        <w:rPr>
          <w:szCs w:val="28"/>
        </w:rPr>
        <w:t>сл. Барило-Крепинская</w:t>
      </w:r>
      <w:r w:rsidR="00E52947" w:rsidRPr="009B462B">
        <w:t xml:space="preserve">   </w:t>
      </w:r>
    </w:p>
    <w:p w:rsidR="00815B2A" w:rsidRDefault="00815B2A" w:rsidP="009B5CA2">
      <w:pPr>
        <w:pStyle w:val="2"/>
      </w:pPr>
    </w:p>
    <w:p w:rsidR="00815B2A" w:rsidRPr="00815B2A" w:rsidRDefault="00815B2A" w:rsidP="00815B2A">
      <w:pPr>
        <w:shd w:val="clear" w:color="auto" w:fill="FFFFFF"/>
        <w:rPr>
          <w:sz w:val="28"/>
          <w:szCs w:val="28"/>
        </w:rPr>
      </w:pPr>
      <w:r w:rsidRPr="00815B2A">
        <w:rPr>
          <w:sz w:val="28"/>
          <w:szCs w:val="28"/>
        </w:rPr>
        <w:t xml:space="preserve">Об утверждении муниципальной программы </w:t>
      </w:r>
    </w:p>
    <w:p w:rsidR="00815B2A" w:rsidRPr="00815B2A" w:rsidRDefault="00815B2A" w:rsidP="00815B2A">
      <w:pPr>
        <w:shd w:val="clear" w:color="auto" w:fill="FFFFFF"/>
        <w:rPr>
          <w:sz w:val="28"/>
          <w:szCs w:val="28"/>
        </w:rPr>
      </w:pPr>
      <w:r w:rsidRPr="00815B2A">
        <w:rPr>
          <w:sz w:val="28"/>
          <w:szCs w:val="28"/>
        </w:rPr>
        <w:t>«Развитие малого и среднего предпринимательства</w:t>
      </w:r>
    </w:p>
    <w:p w:rsidR="00815B2A" w:rsidRPr="00815B2A" w:rsidRDefault="00815B2A" w:rsidP="00815B2A">
      <w:pPr>
        <w:shd w:val="clear" w:color="auto" w:fill="FFFFFF"/>
        <w:rPr>
          <w:sz w:val="28"/>
          <w:szCs w:val="28"/>
        </w:rPr>
      </w:pPr>
      <w:r w:rsidRPr="00815B2A">
        <w:rPr>
          <w:sz w:val="28"/>
          <w:szCs w:val="28"/>
        </w:rPr>
        <w:t xml:space="preserve"> на территории </w:t>
      </w:r>
      <w:r>
        <w:rPr>
          <w:sz w:val="28"/>
          <w:szCs w:val="28"/>
        </w:rPr>
        <w:t>Барило-Крепинского</w:t>
      </w:r>
      <w:r w:rsidRPr="00815B2A">
        <w:rPr>
          <w:sz w:val="28"/>
          <w:szCs w:val="28"/>
        </w:rPr>
        <w:t xml:space="preserve"> сельского поселения </w:t>
      </w:r>
    </w:p>
    <w:p w:rsidR="00815B2A" w:rsidRPr="00815B2A" w:rsidRDefault="00815B2A" w:rsidP="00815B2A">
      <w:pPr>
        <w:shd w:val="clear" w:color="auto" w:fill="FFFFFF"/>
        <w:rPr>
          <w:sz w:val="28"/>
          <w:szCs w:val="28"/>
        </w:rPr>
      </w:pPr>
      <w:r w:rsidRPr="00815B2A">
        <w:rPr>
          <w:sz w:val="28"/>
          <w:szCs w:val="28"/>
        </w:rPr>
        <w:t>в 2025 – 2027 годах»</w:t>
      </w:r>
    </w:p>
    <w:p w:rsidR="00815B2A" w:rsidRPr="00815B2A" w:rsidRDefault="00815B2A" w:rsidP="00815B2A">
      <w:pPr>
        <w:textAlignment w:val="baseline"/>
        <w:rPr>
          <w:sz w:val="28"/>
          <w:szCs w:val="28"/>
        </w:rPr>
      </w:pPr>
      <w:r w:rsidRPr="00815B2A">
        <w:rPr>
          <w:sz w:val="28"/>
          <w:szCs w:val="28"/>
        </w:rPr>
        <w:t> </w:t>
      </w:r>
    </w:p>
    <w:p w:rsidR="00815B2A" w:rsidRPr="00815B2A" w:rsidRDefault="00815B2A" w:rsidP="00815B2A">
      <w:pPr>
        <w:ind w:firstLine="709"/>
        <w:jc w:val="both"/>
        <w:rPr>
          <w:sz w:val="28"/>
          <w:szCs w:val="28"/>
        </w:rPr>
      </w:pPr>
      <w:r w:rsidRPr="00815B2A">
        <w:rPr>
          <w:sz w:val="28"/>
          <w:szCs w:val="28"/>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Барило-Крепинского сельского поселения, в соответствии с Федеральным законом от 06.10.2003 </w:t>
      </w:r>
      <w:hyperlink r:id="rId8" w:history="1">
        <w:r w:rsidRPr="00815B2A">
          <w:rPr>
            <w:color w:val="0000FF"/>
            <w:sz w:val="28"/>
            <w:szCs w:val="28"/>
            <w:u w:val="single"/>
          </w:rPr>
          <w:t>№131-ФЗ</w:t>
        </w:r>
      </w:hyperlink>
      <w:r w:rsidRPr="00815B2A">
        <w:rPr>
          <w:sz w:val="28"/>
          <w:szCs w:val="28"/>
        </w:rPr>
        <w:t>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руководствуясь Уставом муниципального образования «</w:t>
      </w:r>
      <w:r>
        <w:rPr>
          <w:sz w:val="28"/>
          <w:szCs w:val="28"/>
        </w:rPr>
        <w:t>Барило-Крепинское</w:t>
      </w:r>
      <w:r w:rsidRPr="00815B2A">
        <w:rPr>
          <w:sz w:val="28"/>
          <w:szCs w:val="28"/>
        </w:rPr>
        <w:t xml:space="preserve"> сельское поселение», </w:t>
      </w:r>
      <w:r w:rsidR="006021B2">
        <w:rPr>
          <w:sz w:val="28"/>
          <w:szCs w:val="28"/>
        </w:rPr>
        <w:t>Администрация Барило-Крепинского сельского поселения</w:t>
      </w:r>
    </w:p>
    <w:p w:rsidR="00815B2A" w:rsidRPr="006021B2" w:rsidRDefault="00815B2A" w:rsidP="00815B2A">
      <w:pPr>
        <w:jc w:val="center"/>
        <w:rPr>
          <w:sz w:val="26"/>
          <w:szCs w:val="26"/>
        </w:rPr>
      </w:pPr>
      <w:r w:rsidRPr="006021B2">
        <w:rPr>
          <w:sz w:val="26"/>
          <w:szCs w:val="26"/>
        </w:rPr>
        <w:t>ПОСТАНОВЛЯЕТ:</w:t>
      </w:r>
    </w:p>
    <w:p w:rsidR="00815B2A" w:rsidRPr="00815B2A" w:rsidRDefault="006021B2" w:rsidP="00815B2A">
      <w:pPr>
        <w:shd w:val="clear" w:color="auto" w:fill="FFFFFF"/>
        <w:ind w:firstLine="708"/>
        <w:jc w:val="both"/>
        <w:rPr>
          <w:sz w:val="28"/>
          <w:szCs w:val="28"/>
        </w:rPr>
      </w:pPr>
      <w:r>
        <w:rPr>
          <w:sz w:val="28"/>
          <w:szCs w:val="28"/>
        </w:rPr>
        <w:t xml:space="preserve">1. Утвердить муниципальную </w:t>
      </w:r>
      <w:r w:rsidR="00815B2A" w:rsidRPr="00815B2A">
        <w:rPr>
          <w:sz w:val="28"/>
          <w:szCs w:val="28"/>
        </w:rPr>
        <w:t>программу «Развитие малого и среднего предпринимательства на территории Барило-Крепинского сельского поселения в 2025- 2027 годах» согласно приложения.</w:t>
      </w:r>
    </w:p>
    <w:p w:rsidR="00815B2A" w:rsidRPr="00815B2A" w:rsidRDefault="00815B2A" w:rsidP="006021B2">
      <w:pPr>
        <w:widowControl w:val="0"/>
        <w:numPr>
          <w:ilvl w:val="0"/>
          <w:numId w:val="5"/>
        </w:numPr>
        <w:autoSpaceDE w:val="0"/>
        <w:autoSpaceDN w:val="0"/>
        <w:ind w:left="0" w:firstLine="709"/>
        <w:jc w:val="both"/>
        <w:rPr>
          <w:sz w:val="28"/>
          <w:szCs w:val="28"/>
          <w:lang w:eastAsia="ar-SA"/>
        </w:rPr>
      </w:pPr>
      <w:r w:rsidRPr="00815B2A">
        <w:rPr>
          <w:sz w:val="28"/>
          <w:szCs w:val="28"/>
          <w:lang w:eastAsia="ar-SA"/>
        </w:rPr>
        <w:t>Настоящее постановление вступает в силу со дня его размещения на официальном сайте Администрации сельского поселения.</w:t>
      </w:r>
    </w:p>
    <w:p w:rsidR="00815B2A" w:rsidRPr="00815B2A" w:rsidRDefault="00815B2A" w:rsidP="006021B2">
      <w:pPr>
        <w:widowControl w:val="0"/>
        <w:numPr>
          <w:ilvl w:val="0"/>
          <w:numId w:val="5"/>
        </w:numPr>
        <w:autoSpaceDE w:val="0"/>
        <w:autoSpaceDN w:val="0"/>
        <w:ind w:left="0" w:firstLine="709"/>
        <w:jc w:val="both"/>
        <w:rPr>
          <w:sz w:val="28"/>
          <w:szCs w:val="28"/>
          <w:lang w:eastAsia="ar-SA"/>
        </w:rPr>
      </w:pPr>
      <w:r w:rsidRPr="00815B2A">
        <w:rPr>
          <w:sz w:val="28"/>
          <w:szCs w:val="28"/>
          <w:lang w:eastAsia="ar-SA"/>
        </w:rPr>
        <w:t>Контроль за выполнением настоящего постановления возложить</w:t>
      </w:r>
      <w:r w:rsidRPr="00815B2A">
        <w:rPr>
          <w:sz w:val="28"/>
          <w:szCs w:val="28"/>
          <w:lang w:eastAsia="ar-SA"/>
        </w:rPr>
        <w:br/>
        <w:t xml:space="preserve">на заместителя главы Администрации </w:t>
      </w:r>
      <w:r w:rsidR="006021B2">
        <w:rPr>
          <w:sz w:val="28"/>
          <w:szCs w:val="28"/>
          <w:lang w:eastAsia="ar-SA"/>
        </w:rPr>
        <w:t>Барило-Крепинского</w:t>
      </w:r>
      <w:r w:rsidRPr="00815B2A">
        <w:rPr>
          <w:sz w:val="28"/>
          <w:szCs w:val="28"/>
          <w:lang w:eastAsia="ar-SA"/>
        </w:rPr>
        <w:t xml:space="preserve"> сельского поселения - заведующего сектор</w:t>
      </w:r>
      <w:r w:rsidR="006021B2">
        <w:rPr>
          <w:sz w:val="28"/>
          <w:szCs w:val="28"/>
          <w:lang w:eastAsia="ar-SA"/>
        </w:rPr>
        <w:t>ом</w:t>
      </w:r>
      <w:r w:rsidRPr="00815B2A">
        <w:rPr>
          <w:sz w:val="28"/>
          <w:szCs w:val="28"/>
          <w:lang w:eastAsia="ar-SA"/>
        </w:rPr>
        <w:t xml:space="preserve"> экономики и финансов </w:t>
      </w:r>
      <w:r w:rsidR="006021B2">
        <w:rPr>
          <w:sz w:val="28"/>
          <w:szCs w:val="28"/>
          <w:lang w:eastAsia="ar-SA"/>
        </w:rPr>
        <w:t>Гоголь И.В.</w:t>
      </w:r>
    </w:p>
    <w:p w:rsidR="00815B2A" w:rsidRPr="00815B2A" w:rsidRDefault="00815B2A" w:rsidP="00815B2A">
      <w:pPr>
        <w:widowControl w:val="0"/>
        <w:suppressAutoHyphens/>
        <w:autoSpaceDE w:val="0"/>
        <w:ind w:firstLine="709"/>
        <w:jc w:val="both"/>
        <w:rPr>
          <w:sz w:val="28"/>
          <w:szCs w:val="28"/>
          <w:lang w:eastAsia="ar-SA"/>
        </w:rPr>
      </w:pPr>
    </w:p>
    <w:p w:rsidR="00815B2A" w:rsidRPr="00815B2A" w:rsidRDefault="00815B2A" w:rsidP="00815B2A">
      <w:pPr>
        <w:tabs>
          <w:tab w:val="left" w:pos="7655"/>
        </w:tabs>
        <w:rPr>
          <w:sz w:val="28"/>
          <w:szCs w:val="28"/>
        </w:rPr>
      </w:pPr>
      <w:r w:rsidRPr="00815B2A">
        <w:rPr>
          <w:sz w:val="28"/>
          <w:szCs w:val="28"/>
        </w:rPr>
        <w:t xml:space="preserve">И.о.главы Администрации  </w:t>
      </w:r>
      <w:r w:rsidRPr="00815B2A">
        <w:rPr>
          <w:sz w:val="28"/>
          <w:szCs w:val="28"/>
        </w:rPr>
        <w:tab/>
      </w:r>
      <w:r w:rsidRPr="00815B2A">
        <w:rPr>
          <w:sz w:val="28"/>
          <w:szCs w:val="28"/>
        </w:rPr>
        <w:tab/>
      </w:r>
    </w:p>
    <w:p w:rsidR="00815B2A" w:rsidRPr="00815B2A" w:rsidRDefault="00815B2A" w:rsidP="00815B2A">
      <w:pPr>
        <w:tabs>
          <w:tab w:val="left" w:pos="7655"/>
        </w:tabs>
        <w:rPr>
          <w:sz w:val="28"/>
          <w:szCs w:val="28"/>
        </w:rPr>
      </w:pPr>
      <w:r w:rsidRPr="00815B2A">
        <w:rPr>
          <w:sz w:val="28"/>
          <w:szCs w:val="28"/>
        </w:rPr>
        <w:t xml:space="preserve">Барило-Крепинского сельского поселения            </w:t>
      </w:r>
      <w:r w:rsidR="006021B2">
        <w:rPr>
          <w:sz w:val="28"/>
          <w:szCs w:val="28"/>
        </w:rPr>
        <w:tab/>
      </w:r>
      <w:r w:rsidRPr="00815B2A">
        <w:rPr>
          <w:sz w:val="28"/>
          <w:szCs w:val="28"/>
        </w:rPr>
        <w:t xml:space="preserve"> </w:t>
      </w:r>
      <w:r>
        <w:rPr>
          <w:sz w:val="28"/>
          <w:szCs w:val="28"/>
        </w:rPr>
        <w:t>И.В. Гоголь</w:t>
      </w:r>
      <w:r w:rsidRPr="00815B2A">
        <w:rPr>
          <w:sz w:val="28"/>
          <w:szCs w:val="28"/>
        </w:rPr>
        <w:t xml:space="preserve">                                            </w:t>
      </w:r>
    </w:p>
    <w:p w:rsidR="00815B2A" w:rsidRPr="00815B2A" w:rsidRDefault="00815B2A" w:rsidP="00815B2A">
      <w:pPr>
        <w:widowControl w:val="0"/>
        <w:autoSpaceDE w:val="0"/>
        <w:autoSpaceDN w:val="0"/>
        <w:adjustRightInd w:val="0"/>
        <w:ind w:firstLine="709"/>
        <w:jc w:val="both"/>
        <w:rPr>
          <w:sz w:val="28"/>
          <w:szCs w:val="28"/>
        </w:rPr>
      </w:pPr>
    </w:p>
    <w:p w:rsidR="00815B2A" w:rsidRPr="00815B2A" w:rsidRDefault="00815B2A" w:rsidP="00815B2A">
      <w:pPr>
        <w:widowControl w:val="0"/>
        <w:autoSpaceDE w:val="0"/>
        <w:autoSpaceDN w:val="0"/>
        <w:adjustRightInd w:val="0"/>
        <w:jc w:val="both"/>
        <w:rPr>
          <w:sz w:val="24"/>
          <w:szCs w:val="28"/>
        </w:rPr>
      </w:pPr>
      <w:r w:rsidRPr="00815B2A">
        <w:rPr>
          <w:sz w:val="24"/>
          <w:szCs w:val="28"/>
        </w:rPr>
        <w:t xml:space="preserve">Постановление вносит </w:t>
      </w:r>
    </w:p>
    <w:p w:rsidR="00815B2A" w:rsidRDefault="00815B2A" w:rsidP="00815B2A">
      <w:pPr>
        <w:widowControl w:val="0"/>
        <w:autoSpaceDE w:val="0"/>
        <w:autoSpaceDN w:val="0"/>
        <w:adjustRightInd w:val="0"/>
        <w:jc w:val="both"/>
        <w:rPr>
          <w:sz w:val="24"/>
          <w:szCs w:val="28"/>
        </w:rPr>
      </w:pPr>
      <w:r w:rsidRPr="00815B2A">
        <w:rPr>
          <w:sz w:val="24"/>
          <w:szCs w:val="28"/>
        </w:rPr>
        <w:t>Сектор экономики и финансов</w:t>
      </w:r>
    </w:p>
    <w:p w:rsidR="00EF2663" w:rsidRDefault="00EF2663" w:rsidP="00815B2A">
      <w:pPr>
        <w:widowControl w:val="0"/>
        <w:autoSpaceDE w:val="0"/>
        <w:autoSpaceDN w:val="0"/>
        <w:adjustRightInd w:val="0"/>
        <w:jc w:val="both"/>
        <w:rPr>
          <w:sz w:val="24"/>
          <w:szCs w:val="28"/>
        </w:rPr>
      </w:pPr>
    </w:p>
    <w:p w:rsidR="00EF2663" w:rsidRPr="00815B2A" w:rsidRDefault="00EF2663" w:rsidP="00815B2A">
      <w:pPr>
        <w:widowControl w:val="0"/>
        <w:autoSpaceDE w:val="0"/>
        <w:autoSpaceDN w:val="0"/>
        <w:adjustRightInd w:val="0"/>
        <w:jc w:val="both"/>
        <w:rPr>
          <w:sz w:val="24"/>
          <w:szCs w:val="28"/>
        </w:rPr>
      </w:pPr>
      <w:bookmarkStart w:id="0" w:name="_GoBack"/>
      <w:bookmarkEnd w:id="0"/>
    </w:p>
    <w:p w:rsidR="00815B2A" w:rsidRPr="00815B2A" w:rsidRDefault="00815B2A" w:rsidP="00815B2A">
      <w:pPr>
        <w:shd w:val="clear" w:color="auto" w:fill="FFFFFF"/>
        <w:jc w:val="right"/>
        <w:rPr>
          <w:bCs/>
          <w:sz w:val="24"/>
          <w:szCs w:val="24"/>
        </w:rPr>
      </w:pPr>
      <w:r w:rsidRPr="00815B2A">
        <w:rPr>
          <w:bCs/>
          <w:sz w:val="24"/>
          <w:szCs w:val="24"/>
        </w:rPr>
        <w:lastRenderedPageBreak/>
        <w:t>Приложение</w:t>
      </w:r>
    </w:p>
    <w:p w:rsidR="00815B2A" w:rsidRPr="00815B2A" w:rsidRDefault="00815B2A" w:rsidP="00815B2A">
      <w:pPr>
        <w:shd w:val="clear" w:color="auto" w:fill="FFFFFF"/>
        <w:jc w:val="right"/>
        <w:rPr>
          <w:bCs/>
          <w:sz w:val="24"/>
          <w:szCs w:val="24"/>
        </w:rPr>
      </w:pPr>
      <w:r w:rsidRPr="00815B2A">
        <w:rPr>
          <w:bCs/>
          <w:sz w:val="24"/>
          <w:szCs w:val="24"/>
        </w:rPr>
        <w:t xml:space="preserve">к постановлению </w:t>
      </w:r>
      <w:r w:rsidR="00C06053">
        <w:rPr>
          <w:bCs/>
          <w:sz w:val="24"/>
          <w:szCs w:val="24"/>
        </w:rPr>
        <w:t>А</w:t>
      </w:r>
      <w:r w:rsidRPr="00815B2A">
        <w:rPr>
          <w:bCs/>
          <w:sz w:val="24"/>
          <w:szCs w:val="24"/>
        </w:rPr>
        <w:t xml:space="preserve">дминистрации </w:t>
      </w:r>
    </w:p>
    <w:p w:rsidR="00815B2A" w:rsidRPr="00815B2A" w:rsidRDefault="00815B2A" w:rsidP="00815B2A">
      <w:pPr>
        <w:shd w:val="clear" w:color="auto" w:fill="FFFFFF"/>
        <w:jc w:val="right"/>
        <w:rPr>
          <w:bCs/>
          <w:sz w:val="24"/>
          <w:szCs w:val="24"/>
        </w:rPr>
      </w:pPr>
      <w:r w:rsidRPr="00815B2A">
        <w:rPr>
          <w:bCs/>
          <w:sz w:val="24"/>
          <w:szCs w:val="24"/>
        </w:rPr>
        <w:t xml:space="preserve">Барило-Крепинского сельского поселения </w:t>
      </w:r>
    </w:p>
    <w:p w:rsidR="00815B2A" w:rsidRPr="00815B2A" w:rsidRDefault="00815B2A" w:rsidP="00815B2A">
      <w:pPr>
        <w:shd w:val="clear" w:color="auto" w:fill="FFFFFF"/>
        <w:jc w:val="right"/>
        <w:rPr>
          <w:bCs/>
          <w:sz w:val="24"/>
          <w:szCs w:val="24"/>
        </w:rPr>
      </w:pPr>
      <w:r w:rsidRPr="00815B2A">
        <w:rPr>
          <w:bCs/>
          <w:sz w:val="24"/>
          <w:szCs w:val="24"/>
        </w:rPr>
        <w:t xml:space="preserve">от 09.06.2025г. № </w:t>
      </w:r>
      <w:r>
        <w:rPr>
          <w:bCs/>
          <w:sz w:val="24"/>
          <w:szCs w:val="24"/>
        </w:rPr>
        <w:t>48</w:t>
      </w:r>
    </w:p>
    <w:p w:rsidR="00815B2A" w:rsidRPr="00815B2A" w:rsidRDefault="00815B2A" w:rsidP="00815B2A">
      <w:pPr>
        <w:shd w:val="clear" w:color="auto" w:fill="FFFFFF"/>
        <w:spacing w:after="237"/>
        <w:jc w:val="right"/>
        <w:rPr>
          <w:b/>
          <w:bCs/>
          <w:sz w:val="28"/>
          <w:szCs w:val="28"/>
        </w:rPr>
      </w:pPr>
    </w:p>
    <w:p w:rsidR="00815B2A" w:rsidRPr="00815B2A" w:rsidRDefault="00815B2A" w:rsidP="00815B2A">
      <w:pPr>
        <w:shd w:val="clear" w:color="auto" w:fill="FFFFFF"/>
        <w:jc w:val="center"/>
        <w:rPr>
          <w:b/>
          <w:bCs/>
          <w:sz w:val="28"/>
          <w:szCs w:val="28"/>
        </w:rPr>
      </w:pPr>
      <w:r w:rsidRPr="00815B2A">
        <w:rPr>
          <w:b/>
          <w:bCs/>
          <w:sz w:val="28"/>
          <w:szCs w:val="28"/>
        </w:rPr>
        <w:t>МУНИЦИПАЛЬНАЯ  ПРОГРАММА</w:t>
      </w:r>
    </w:p>
    <w:p w:rsidR="00815B2A" w:rsidRPr="00815B2A" w:rsidRDefault="00815B2A" w:rsidP="00815B2A">
      <w:pPr>
        <w:shd w:val="clear" w:color="auto" w:fill="FFFFFF"/>
        <w:jc w:val="center"/>
        <w:rPr>
          <w:b/>
          <w:bCs/>
          <w:sz w:val="28"/>
          <w:szCs w:val="28"/>
        </w:rPr>
      </w:pPr>
      <w:r w:rsidRPr="00815B2A">
        <w:rPr>
          <w:b/>
          <w:bCs/>
          <w:sz w:val="28"/>
          <w:szCs w:val="28"/>
        </w:rPr>
        <w:t>« РАЗВИТИЕ МАЛОГО И СРЕДНЕГО ПРЕДПРИНИМАТЕЛЬСТВА</w:t>
      </w:r>
    </w:p>
    <w:p w:rsidR="00815B2A" w:rsidRPr="00815B2A" w:rsidRDefault="00815B2A" w:rsidP="00815B2A">
      <w:pPr>
        <w:shd w:val="clear" w:color="auto" w:fill="FFFFFF"/>
        <w:jc w:val="center"/>
        <w:rPr>
          <w:b/>
          <w:bCs/>
          <w:sz w:val="28"/>
          <w:szCs w:val="28"/>
        </w:rPr>
      </w:pPr>
      <w:r w:rsidRPr="00815B2A">
        <w:rPr>
          <w:b/>
          <w:bCs/>
          <w:sz w:val="28"/>
          <w:szCs w:val="28"/>
        </w:rPr>
        <w:t xml:space="preserve">НА ТЕРРИТОРИИ </w:t>
      </w:r>
      <w:r>
        <w:rPr>
          <w:b/>
          <w:bCs/>
          <w:sz w:val="28"/>
          <w:szCs w:val="28"/>
        </w:rPr>
        <w:t>БАРИЛО-КРЕПИНСКОГО</w:t>
      </w:r>
      <w:r w:rsidRPr="00815B2A">
        <w:rPr>
          <w:b/>
          <w:bCs/>
          <w:sz w:val="28"/>
          <w:szCs w:val="28"/>
        </w:rPr>
        <w:t xml:space="preserve"> СЕЛЬСКОГО ПОСЕЛЕНИЯ В 2025- 2027 ГОДАХ»</w:t>
      </w:r>
    </w:p>
    <w:p w:rsidR="00815B2A" w:rsidRPr="00815B2A" w:rsidRDefault="00815B2A" w:rsidP="00815B2A">
      <w:pPr>
        <w:shd w:val="clear" w:color="auto" w:fill="FFFFFF"/>
        <w:jc w:val="center"/>
        <w:rPr>
          <w:sz w:val="28"/>
          <w:szCs w:val="28"/>
        </w:rPr>
      </w:pPr>
    </w:p>
    <w:p w:rsidR="00815B2A" w:rsidRPr="00815B2A" w:rsidRDefault="00815B2A" w:rsidP="00815B2A">
      <w:pPr>
        <w:shd w:val="clear" w:color="auto" w:fill="FFFFFF"/>
        <w:spacing w:after="237"/>
        <w:jc w:val="center"/>
        <w:rPr>
          <w:sz w:val="28"/>
          <w:szCs w:val="28"/>
        </w:rPr>
      </w:pPr>
      <w:r w:rsidRPr="00815B2A">
        <w:rPr>
          <w:b/>
          <w:bCs/>
          <w:sz w:val="28"/>
          <w:szCs w:val="28"/>
        </w:rPr>
        <w:t>1. Паспорт Программы</w:t>
      </w:r>
    </w:p>
    <w:tbl>
      <w:tblPr>
        <w:tblW w:w="9598" w:type="dxa"/>
        <w:tblInd w:w="-110" w:type="dxa"/>
        <w:tblLayout w:type="fixed"/>
        <w:tblCellMar>
          <w:left w:w="0" w:type="dxa"/>
          <w:right w:w="0" w:type="dxa"/>
        </w:tblCellMar>
        <w:tblLook w:val="0000" w:firstRow="0" w:lastRow="0" w:firstColumn="0" w:lastColumn="0" w:noHBand="0" w:noVBand="0"/>
      </w:tblPr>
      <w:tblGrid>
        <w:gridCol w:w="2763"/>
        <w:gridCol w:w="6835"/>
      </w:tblGrid>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6021B2">
            <w:pPr>
              <w:rPr>
                <w:sz w:val="28"/>
                <w:szCs w:val="28"/>
              </w:rPr>
            </w:pPr>
            <w:r w:rsidRPr="00815B2A">
              <w:rPr>
                <w:sz w:val="28"/>
                <w:szCs w:val="28"/>
              </w:rPr>
              <w:t>Наименование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right="142"/>
              <w:jc w:val="both"/>
              <w:rPr>
                <w:sz w:val="28"/>
                <w:szCs w:val="28"/>
              </w:rPr>
            </w:pPr>
            <w:r w:rsidRPr="00815B2A">
              <w:rPr>
                <w:sz w:val="28"/>
                <w:szCs w:val="28"/>
              </w:rPr>
              <w:t>Муниципальная  программа «Развитие малого и среднего предпринимательства на территории Барило-Крепинского сельского поселения в 2025-2027 годах» (далее – Программа)</w:t>
            </w:r>
          </w:p>
        </w:tc>
      </w:tr>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6021B2">
            <w:pPr>
              <w:rPr>
                <w:sz w:val="28"/>
                <w:szCs w:val="28"/>
              </w:rPr>
            </w:pPr>
            <w:r w:rsidRPr="00815B2A">
              <w:rPr>
                <w:sz w:val="28"/>
                <w:szCs w:val="28"/>
              </w:rPr>
              <w:t>Основание для разработки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left="192" w:right="142"/>
              <w:jc w:val="both"/>
              <w:rPr>
                <w:sz w:val="28"/>
                <w:szCs w:val="28"/>
              </w:rPr>
            </w:pPr>
            <w:r w:rsidRPr="00815B2A">
              <w:rPr>
                <w:sz w:val="28"/>
                <w:szCs w:val="28"/>
              </w:rPr>
              <w:t>1.  Федеральный закон от 06.10.2003 </w:t>
            </w:r>
            <w:hyperlink r:id="rId9" w:history="1">
              <w:r w:rsidRPr="00815B2A">
                <w:rPr>
                  <w:color w:val="0000FF"/>
                  <w:sz w:val="28"/>
                  <w:szCs w:val="28"/>
                  <w:u w:val="single"/>
                </w:rPr>
                <w:t>№  131-ФЗ</w:t>
              </w:r>
            </w:hyperlink>
            <w:r w:rsidRPr="00815B2A">
              <w:rPr>
                <w:sz w:val="28"/>
                <w:szCs w:val="28"/>
                <w:u w:val="single"/>
              </w:rPr>
              <w:t> </w:t>
            </w:r>
            <w:r w:rsidRPr="00815B2A">
              <w:rPr>
                <w:sz w:val="28"/>
                <w:szCs w:val="28"/>
              </w:rPr>
              <w:t>«Об  общих принципах организации местного  самоуправления в Российской Федерации»;</w:t>
            </w:r>
          </w:p>
          <w:p w:rsidR="00815B2A" w:rsidRPr="00815B2A" w:rsidRDefault="00815B2A" w:rsidP="006021B2">
            <w:pPr>
              <w:ind w:left="192" w:right="142"/>
              <w:jc w:val="both"/>
              <w:rPr>
                <w:sz w:val="28"/>
                <w:szCs w:val="28"/>
              </w:rPr>
            </w:pPr>
            <w:r w:rsidRPr="00815B2A">
              <w:rPr>
                <w:sz w:val="28"/>
                <w:szCs w:val="28"/>
              </w:rPr>
              <w:t>2. Федеральный закон от 24.07.2007 № 209-ФЗ «О развитии малого и среднего предпринимательства в Российской Федерации»;</w:t>
            </w:r>
          </w:p>
        </w:tc>
      </w:tr>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6021B2">
            <w:pPr>
              <w:rPr>
                <w:sz w:val="28"/>
                <w:szCs w:val="28"/>
              </w:rPr>
            </w:pPr>
            <w:r w:rsidRPr="00815B2A">
              <w:rPr>
                <w:sz w:val="28"/>
                <w:szCs w:val="28"/>
              </w:rPr>
              <w:t>Разработчик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right="142"/>
              <w:jc w:val="both"/>
              <w:rPr>
                <w:sz w:val="28"/>
                <w:szCs w:val="28"/>
              </w:rPr>
            </w:pPr>
            <w:r w:rsidRPr="00815B2A">
              <w:rPr>
                <w:sz w:val="28"/>
                <w:szCs w:val="28"/>
              </w:rPr>
              <w:t xml:space="preserve">Администрация Барило-Крепинского сельского поселения </w:t>
            </w:r>
          </w:p>
        </w:tc>
      </w:tr>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6021B2">
            <w:pPr>
              <w:rPr>
                <w:sz w:val="28"/>
                <w:szCs w:val="28"/>
              </w:rPr>
            </w:pPr>
            <w:r w:rsidRPr="00815B2A">
              <w:rPr>
                <w:sz w:val="28"/>
                <w:szCs w:val="28"/>
              </w:rPr>
              <w:t>Цель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right="142"/>
              <w:jc w:val="both"/>
              <w:rPr>
                <w:sz w:val="28"/>
                <w:szCs w:val="28"/>
              </w:rPr>
            </w:pPr>
            <w:r w:rsidRPr="00815B2A">
              <w:rPr>
                <w:sz w:val="28"/>
                <w:szCs w:val="28"/>
              </w:rPr>
              <w:t xml:space="preserve">Создание благоприятных условий для ведения предпринимательской деятельности, для </w:t>
            </w:r>
            <w:r w:rsidRPr="00815B2A">
              <w:rPr>
                <w:color w:val="000000"/>
                <w:sz w:val="28"/>
                <w:szCs w:val="28"/>
              </w:rPr>
              <w:t>физических лиц – производителей товаров, работ, услуг, применяющих специальный налоговый режим «Налог на профессиональный доход»,</w:t>
            </w:r>
            <w:r w:rsidRPr="00815B2A">
              <w:rPr>
                <w:sz w:val="28"/>
                <w:szCs w:val="28"/>
              </w:rPr>
              <w:t xml:space="preserve"> на территории Барило-Крепинского сельского поселения, способствующих:</w:t>
            </w:r>
          </w:p>
          <w:p w:rsidR="00815B2A" w:rsidRPr="00815B2A" w:rsidRDefault="00815B2A" w:rsidP="006021B2">
            <w:pPr>
              <w:ind w:right="142"/>
              <w:jc w:val="both"/>
              <w:rPr>
                <w:sz w:val="28"/>
                <w:szCs w:val="28"/>
              </w:rPr>
            </w:pPr>
            <w:r w:rsidRPr="00815B2A">
              <w:rPr>
                <w:sz w:val="28"/>
                <w:szCs w:val="28"/>
              </w:rPr>
              <w:t>- устойчивому росту уровня социально- экономического развития сельского поселения и благосостояния граждан;</w:t>
            </w:r>
          </w:p>
          <w:p w:rsidR="00815B2A" w:rsidRPr="00815B2A" w:rsidRDefault="00815B2A" w:rsidP="006021B2">
            <w:pPr>
              <w:ind w:right="142"/>
              <w:jc w:val="both"/>
              <w:rPr>
                <w:sz w:val="28"/>
                <w:szCs w:val="28"/>
              </w:rPr>
            </w:pPr>
            <w:r w:rsidRPr="00815B2A">
              <w:rPr>
                <w:sz w:val="28"/>
                <w:szCs w:val="28"/>
              </w:rPr>
              <w:t>- формированию экономически активного среднего класса;</w:t>
            </w:r>
          </w:p>
          <w:p w:rsidR="00815B2A" w:rsidRPr="00815B2A" w:rsidRDefault="00815B2A" w:rsidP="006021B2">
            <w:pPr>
              <w:ind w:right="142"/>
              <w:jc w:val="both"/>
              <w:rPr>
                <w:sz w:val="28"/>
                <w:szCs w:val="28"/>
              </w:rPr>
            </w:pPr>
            <w:r w:rsidRPr="00815B2A">
              <w:rPr>
                <w:sz w:val="28"/>
                <w:szCs w:val="28"/>
              </w:rPr>
              <w:t>- развитию свободных конкурентных рынков;</w:t>
            </w:r>
          </w:p>
          <w:p w:rsidR="00815B2A" w:rsidRPr="00815B2A" w:rsidRDefault="00815B2A" w:rsidP="006021B2">
            <w:pPr>
              <w:ind w:right="142"/>
              <w:jc w:val="both"/>
              <w:rPr>
                <w:sz w:val="28"/>
                <w:szCs w:val="28"/>
              </w:rPr>
            </w:pPr>
            <w:r w:rsidRPr="00815B2A">
              <w:rPr>
                <w:sz w:val="28"/>
                <w:szCs w:val="28"/>
              </w:rPr>
              <w:t>- развитию инновационно - технологической сферы малого и среднего предпринимательства (МСП);</w:t>
            </w:r>
          </w:p>
          <w:p w:rsidR="00815B2A" w:rsidRPr="00815B2A" w:rsidRDefault="00815B2A" w:rsidP="006021B2">
            <w:pPr>
              <w:ind w:right="142"/>
              <w:jc w:val="both"/>
              <w:rPr>
                <w:sz w:val="28"/>
                <w:szCs w:val="28"/>
              </w:rPr>
            </w:pPr>
            <w:r w:rsidRPr="00815B2A">
              <w:rPr>
                <w:sz w:val="28"/>
                <w:szCs w:val="28"/>
              </w:rPr>
              <w:t>- обеспечению занятости населения</w:t>
            </w:r>
          </w:p>
        </w:tc>
      </w:tr>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815B2A">
            <w:pPr>
              <w:spacing w:after="237"/>
              <w:rPr>
                <w:sz w:val="28"/>
                <w:szCs w:val="28"/>
              </w:rPr>
            </w:pPr>
            <w:r w:rsidRPr="00815B2A">
              <w:rPr>
                <w:sz w:val="28"/>
                <w:szCs w:val="28"/>
              </w:rPr>
              <w:t>Задачи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right="142"/>
              <w:jc w:val="both"/>
              <w:rPr>
                <w:sz w:val="28"/>
                <w:szCs w:val="28"/>
              </w:rPr>
            </w:pPr>
            <w:r w:rsidRPr="00815B2A">
              <w:rPr>
                <w:sz w:val="28"/>
                <w:szCs w:val="28"/>
              </w:rPr>
              <w:t>- Создание правовых, экономических и организационных условий для устойчивой деятельности субъектов малого и среднего предпринимательства,</w:t>
            </w:r>
            <w:r w:rsidRPr="00815B2A">
              <w:rPr>
                <w:color w:val="000000"/>
                <w:sz w:val="28"/>
                <w:szCs w:val="28"/>
              </w:rPr>
              <w:t xml:space="preserve"> физических лиц – производителей товаров, работ, услуг, применяющих специальный налоговый режим «Налог на профессиональный доход».</w:t>
            </w:r>
          </w:p>
          <w:p w:rsidR="00815B2A" w:rsidRPr="00815B2A" w:rsidRDefault="00815B2A" w:rsidP="006021B2">
            <w:pPr>
              <w:ind w:right="142"/>
              <w:jc w:val="both"/>
              <w:rPr>
                <w:sz w:val="28"/>
                <w:szCs w:val="28"/>
              </w:rPr>
            </w:pPr>
            <w:r w:rsidRPr="00815B2A">
              <w:rPr>
                <w:sz w:val="28"/>
                <w:szCs w:val="2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15B2A" w:rsidRPr="00815B2A" w:rsidRDefault="00815B2A" w:rsidP="006021B2">
            <w:pPr>
              <w:ind w:right="142"/>
              <w:jc w:val="both"/>
              <w:rPr>
                <w:sz w:val="28"/>
                <w:szCs w:val="28"/>
              </w:rPr>
            </w:pPr>
            <w:r w:rsidRPr="00815B2A">
              <w:rPr>
                <w:sz w:val="28"/>
                <w:szCs w:val="28"/>
              </w:rPr>
              <w:lastRenderedPageBreak/>
              <w:t>- Устранение административных барьеров, препятствующих развитию субъекта малого и среднего бизнеса.</w:t>
            </w:r>
          </w:p>
          <w:p w:rsidR="00815B2A" w:rsidRPr="00815B2A" w:rsidRDefault="00815B2A" w:rsidP="006021B2">
            <w:pPr>
              <w:ind w:right="142"/>
              <w:jc w:val="both"/>
              <w:rPr>
                <w:sz w:val="28"/>
                <w:szCs w:val="28"/>
              </w:rPr>
            </w:pPr>
            <w:r w:rsidRPr="00815B2A">
              <w:rPr>
                <w:sz w:val="28"/>
                <w:szCs w:val="28"/>
              </w:rPr>
              <w:t>- Совершенствование методов и механизмов финансовой поддержки субъектов малого и среднего предпринимательства.</w:t>
            </w:r>
          </w:p>
          <w:p w:rsidR="00815B2A" w:rsidRPr="00815B2A" w:rsidRDefault="00815B2A" w:rsidP="006021B2">
            <w:pPr>
              <w:ind w:right="142"/>
              <w:jc w:val="both"/>
              <w:rPr>
                <w:sz w:val="28"/>
                <w:szCs w:val="28"/>
              </w:rPr>
            </w:pPr>
            <w:r w:rsidRPr="00815B2A">
              <w:rPr>
                <w:sz w:val="28"/>
                <w:szCs w:val="28"/>
              </w:rPr>
              <w:t>- Повышение деловой и инвестиционной активности предприятий субъектов малого и среднего бизнеса;</w:t>
            </w:r>
          </w:p>
          <w:p w:rsidR="00815B2A" w:rsidRPr="00815B2A" w:rsidRDefault="00815B2A" w:rsidP="006021B2">
            <w:pPr>
              <w:ind w:right="142"/>
              <w:jc w:val="both"/>
              <w:rPr>
                <w:sz w:val="28"/>
                <w:szCs w:val="28"/>
              </w:rPr>
            </w:pPr>
            <w:r w:rsidRPr="00815B2A">
              <w:rPr>
                <w:sz w:val="28"/>
                <w:szCs w:val="28"/>
              </w:rPr>
              <w:t>- Создание условий для увеличения занятости населения.</w:t>
            </w:r>
          </w:p>
          <w:p w:rsidR="00815B2A" w:rsidRPr="00815B2A" w:rsidRDefault="00815B2A" w:rsidP="006021B2">
            <w:pPr>
              <w:ind w:right="142"/>
              <w:jc w:val="both"/>
              <w:rPr>
                <w:sz w:val="28"/>
                <w:szCs w:val="28"/>
              </w:rPr>
            </w:pPr>
            <w:r w:rsidRPr="00815B2A">
              <w:rPr>
                <w:sz w:val="28"/>
                <w:szCs w:val="28"/>
              </w:rPr>
              <w:t xml:space="preserve">- Привлечение представителей субъектов малого и среднего бизнеса, </w:t>
            </w:r>
            <w:r w:rsidRPr="00815B2A">
              <w:rPr>
                <w:color w:val="000000"/>
                <w:sz w:val="28"/>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Pr="00815B2A">
              <w:rPr>
                <w:sz w:val="28"/>
                <w:szCs w:val="28"/>
              </w:rPr>
              <w:t>ведущих деятельность в приоритетных направлениях социального развития.</w:t>
            </w:r>
          </w:p>
          <w:p w:rsidR="00815B2A" w:rsidRPr="00815B2A" w:rsidRDefault="00815B2A" w:rsidP="006021B2">
            <w:pPr>
              <w:ind w:right="142"/>
              <w:jc w:val="both"/>
              <w:rPr>
                <w:sz w:val="28"/>
                <w:szCs w:val="28"/>
              </w:rPr>
            </w:pPr>
            <w:r w:rsidRPr="00815B2A">
              <w:rPr>
                <w:sz w:val="28"/>
                <w:szCs w:val="28"/>
              </w:rPr>
              <w:t>- Привлечение субъектов малого и среднего предпринимательства для выполнения муниципального заказа. </w:t>
            </w:r>
          </w:p>
        </w:tc>
      </w:tr>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6021B2">
            <w:pPr>
              <w:rPr>
                <w:sz w:val="28"/>
                <w:szCs w:val="28"/>
              </w:rPr>
            </w:pPr>
            <w:r w:rsidRPr="00815B2A">
              <w:rPr>
                <w:sz w:val="28"/>
                <w:szCs w:val="28"/>
              </w:rPr>
              <w:lastRenderedPageBreak/>
              <w:t>Срок реализации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right="142"/>
              <w:jc w:val="both"/>
              <w:rPr>
                <w:sz w:val="28"/>
                <w:szCs w:val="28"/>
              </w:rPr>
            </w:pPr>
            <w:r w:rsidRPr="00815B2A">
              <w:rPr>
                <w:sz w:val="28"/>
                <w:szCs w:val="28"/>
              </w:rPr>
              <w:t>2025– 2027 годы</w:t>
            </w:r>
          </w:p>
        </w:tc>
      </w:tr>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6021B2">
            <w:pPr>
              <w:rPr>
                <w:sz w:val="28"/>
                <w:szCs w:val="28"/>
              </w:rPr>
            </w:pPr>
            <w:r w:rsidRPr="00815B2A">
              <w:rPr>
                <w:sz w:val="28"/>
                <w:szCs w:val="28"/>
              </w:rPr>
              <w:t>Финансирование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right="142"/>
              <w:jc w:val="both"/>
              <w:rPr>
                <w:sz w:val="28"/>
                <w:szCs w:val="28"/>
              </w:rPr>
            </w:pPr>
            <w:r w:rsidRPr="00815B2A">
              <w:rPr>
                <w:sz w:val="28"/>
                <w:szCs w:val="28"/>
              </w:rPr>
              <w:t>2025г. - 0,0 тыс. руб.</w:t>
            </w:r>
          </w:p>
          <w:p w:rsidR="00815B2A" w:rsidRPr="00815B2A" w:rsidRDefault="00815B2A" w:rsidP="006021B2">
            <w:pPr>
              <w:ind w:right="142"/>
              <w:jc w:val="both"/>
              <w:rPr>
                <w:sz w:val="28"/>
                <w:szCs w:val="28"/>
              </w:rPr>
            </w:pPr>
            <w:r w:rsidRPr="00815B2A">
              <w:rPr>
                <w:sz w:val="28"/>
                <w:szCs w:val="28"/>
              </w:rPr>
              <w:t>2026г. - 0,0 тыс. руб.</w:t>
            </w:r>
          </w:p>
          <w:p w:rsidR="00815B2A" w:rsidRPr="00815B2A" w:rsidRDefault="00815B2A" w:rsidP="006021B2">
            <w:pPr>
              <w:ind w:right="142"/>
              <w:jc w:val="both"/>
              <w:rPr>
                <w:sz w:val="28"/>
                <w:szCs w:val="28"/>
              </w:rPr>
            </w:pPr>
            <w:r w:rsidRPr="00815B2A">
              <w:rPr>
                <w:sz w:val="28"/>
                <w:szCs w:val="28"/>
              </w:rPr>
              <w:t>2027г. - 0,0 тыс. руб.</w:t>
            </w:r>
          </w:p>
          <w:p w:rsidR="00815B2A" w:rsidRPr="00815B2A" w:rsidRDefault="00815B2A" w:rsidP="006021B2">
            <w:pPr>
              <w:ind w:right="142"/>
              <w:jc w:val="both"/>
              <w:rPr>
                <w:sz w:val="28"/>
                <w:szCs w:val="28"/>
              </w:rPr>
            </w:pPr>
            <w:r w:rsidRPr="00815B2A">
              <w:rPr>
                <w:sz w:val="28"/>
                <w:szCs w:val="28"/>
              </w:rPr>
              <w:t>Итого на реализацию программы – 0,0 тыс. руб.</w:t>
            </w:r>
          </w:p>
        </w:tc>
      </w:tr>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815B2A">
            <w:pPr>
              <w:spacing w:after="237"/>
              <w:rPr>
                <w:sz w:val="28"/>
                <w:szCs w:val="28"/>
              </w:rPr>
            </w:pPr>
            <w:r w:rsidRPr="00815B2A">
              <w:rPr>
                <w:sz w:val="28"/>
                <w:szCs w:val="28"/>
              </w:rPr>
              <w:t>Ожидаемые конечные результаты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right="142"/>
              <w:jc w:val="both"/>
              <w:rPr>
                <w:sz w:val="28"/>
                <w:szCs w:val="28"/>
              </w:rPr>
            </w:pPr>
            <w:r w:rsidRPr="00815B2A">
              <w:rPr>
                <w:sz w:val="28"/>
                <w:szCs w:val="28"/>
              </w:rPr>
              <w:t xml:space="preserve">- увеличение количества субъектов малого и среднего предпринимательства, </w:t>
            </w:r>
            <w:r w:rsidRPr="00815B2A">
              <w:rPr>
                <w:color w:val="000000"/>
                <w:sz w:val="28"/>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Pr="00815B2A">
              <w:rPr>
                <w:sz w:val="28"/>
                <w:szCs w:val="28"/>
              </w:rPr>
              <w:t>на территории Родионово-Несветайского сельского поселения;</w:t>
            </w:r>
          </w:p>
          <w:p w:rsidR="00815B2A" w:rsidRPr="00815B2A" w:rsidRDefault="00815B2A" w:rsidP="006021B2">
            <w:pPr>
              <w:tabs>
                <w:tab w:val="left" w:pos="5472"/>
              </w:tabs>
              <w:suppressAutoHyphens/>
              <w:autoSpaceDE w:val="0"/>
              <w:ind w:left="72" w:right="142" w:firstLine="180"/>
              <w:jc w:val="both"/>
              <w:rPr>
                <w:sz w:val="28"/>
                <w:szCs w:val="28"/>
                <w:lang w:eastAsia="ar-SA"/>
              </w:rPr>
            </w:pPr>
            <w:r w:rsidRPr="00815B2A">
              <w:rPr>
                <w:sz w:val="28"/>
                <w:szCs w:val="28"/>
                <w:lang w:eastAsia="ar-SA"/>
              </w:rPr>
              <w:t xml:space="preserve">       - увеличение объемов производимых субъектами малого и среднего предпринимательства,  </w:t>
            </w:r>
            <w:r w:rsidRPr="00815B2A">
              <w:rPr>
                <w:color w:val="000000"/>
                <w:sz w:val="28"/>
                <w:szCs w:val="28"/>
                <w:lang w:eastAsia="ar-SA"/>
              </w:rPr>
              <w:t xml:space="preserve">физическими лицами – производителями товаров, работ, услуг, применяющих специальный налоговый режим «Налог на профессиональный доход, </w:t>
            </w:r>
            <w:r w:rsidRPr="00815B2A">
              <w:rPr>
                <w:sz w:val="28"/>
                <w:szCs w:val="28"/>
                <w:lang w:eastAsia="ar-SA"/>
              </w:rPr>
              <w:t>товаров (работ, услуг);</w:t>
            </w:r>
          </w:p>
          <w:p w:rsidR="00815B2A" w:rsidRPr="00815B2A" w:rsidRDefault="00815B2A" w:rsidP="006021B2">
            <w:pPr>
              <w:tabs>
                <w:tab w:val="left" w:pos="5472"/>
              </w:tabs>
              <w:suppressAutoHyphens/>
              <w:autoSpaceDE w:val="0"/>
              <w:ind w:left="72" w:right="142" w:hanging="72"/>
              <w:jc w:val="both"/>
              <w:rPr>
                <w:sz w:val="28"/>
                <w:szCs w:val="28"/>
                <w:lang w:eastAsia="ar-SA"/>
              </w:rPr>
            </w:pPr>
            <w:r w:rsidRPr="00815B2A">
              <w:rPr>
                <w:sz w:val="28"/>
                <w:szCs w:val="28"/>
                <w:lang w:eastAsia="ar-SA"/>
              </w:rPr>
              <w:t>- увеличение объемов инвестиций, направляемых субъектами малого и среднего предпринимательства в основной капитал;</w:t>
            </w:r>
          </w:p>
          <w:p w:rsidR="00815B2A" w:rsidRPr="00815B2A" w:rsidRDefault="00815B2A" w:rsidP="006021B2">
            <w:pPr>
              <w:ind w:right="142"/>
              <w:jc w:val="both"/>
              <w:rPr>
                <w:sz w:val="28"/>
                <w:szCs w:val="28"/>
              </w:rPr>
            </w:pPr>
            <w:r w:rsidRPr="00815B2A">
              <w:rPr>
                <w:sz w:val="28"/>
                <w:szCs w:val="28"/>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815B2A" w:rsidRPr="00815B2A" w:rsidRDefault="00815B2A" w:rsidP="006021B2">
            <w:pPr>
              <w:ind w:right="142"/>
              <w:jc w:val="both"/>
              <w:rPr>
                <w:sz w:val="28"/>
                <w:szCs w:val="28"/>
              </w:rPr>
            </w:pPr>
            <w:r w:rsidRPr="00815B2A">
              <w:rPr>
                <w:sz w:val="28"/>
                <w:szCs w:val="28"/>
              </w:rPr>
              <w:t>- оказание муниципальной поддержки субъектов малого и среднего предпринимательства;</w:t>
            </w:r>
          </w:p>
          <w:p w:rsidR="00815B2A" w:rsidRPr="00815B2A" w:rsidRDefault="00815B2A" w:rsidP="006021B2">
            <w:pPr>
              <w:ind w:right="142"/>
              <w:jc w:val="both"/>
              <w:rPr>
                <w:sz w:val="28"/>
                <w:szCs w:val="28"/>
              </w:rPr>
            </w:pPr>
            <w:r w:rsidRPr="00815B2A">
              <w:rPr>
                <w:sz w:val="28"/>
                <w:szCs w:val="2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815B2A" w:rsidRPr="00815B2A" w:rsidRDefault="00815B2A" w:rsidP="006021B2">
            <w:pPr>
              <w:ind w:right="142"/>
              <w:jc w:val="both"/>
              <w:rPr>
                <w:sz w:val="28"/>
                <w:szCs w:val="28"/>
              </w:rPr>
            </w:pPr>
            <w:r w:rsidRPr="00815B2A">
              <w:rPr>
                <w:sz w:val="28"/>
                <w:szCs w:val="28"/>
              </w:rPr>
              <w:t xml:space="preserve">- увеличение налоговых поступлений в бюджет Перелазовского сельского поселения от деятельности субъектов малого и среднего предпринимательства </w:t>
            </w:r>
          </w:p>
          <w:p w:rsidR="00815B2A" w:rsidRPr="00815B2A" w:rsidRDefault="00815B2A" w:rsidP="006021B2">
            <w:pPr>
              <w:ind w:right="142"/>
              <w:jc w:val="both"/>
              <w:rPr>
                <w:sz w:val="28"/>
                <w:szCs w:val="28"/>
              </w:rPr>
            </w:pPr>
            <w:r w:rsidRPr="00815B2A">
              <w:rPr>
                <w:sz w:val="28"/>
                <w:szCs w:val="28"/>
              </w:rPr>
              <w:lastRenderedPageBreak/>
              <w:t>- снижение уровня безработицы;</w:t>
            </w:r>
          </w:p>
          <w:p w:rsidR="00815B2A" w:rsidRPr="00815B2A" w:rsidRDefault="00815B2A" w:rsidP="006021B2">
            <w:pPr>
              <w:ind w:right="142"/>
              <w:jc w:val="both"/>
              <w:rPr>
                <w:sz w:val="28"/>
                <w:szCs w:val="28"/>
              </w:rPr>
            </w:pPr>
            <w:r w:rsidRPr="00815B2A">
              <w:rPr>
                <w:sz w:val="28"/>
                <w:szCs w:val="28"/>
              </w:rPr>
              <w:t>- увеличение числа работающих на предприятиях и в организациях на территории Барило-Крепинского сельского поселения;</w:t>
            </w:r>
          </w:p>
          <w:p w:rsidR="00815B2A" w:rsidRPr="00815B2A" w:rsidRDefault="00815B2A" w:rsidP="006021B2">
            <w:pPr>
              <w:ind w:right="142"/>
              <w:jc w:val="both"/>
              <w:rPr>
                <w:sz w:val="28"/>
                <w:szCs w:val="28"/>
              </w:rPr>
            </w:pPr>
            <w:r w:rsidRPr="00815B2A">
              <w:rPr>
                <w:sz w:val="28"/>
                <w:szCs w:val="28"/>
              </w:rPr>
              <w:t>- устранение административных барьеров в развитии субъектов малого и среднего предпринимательства на территории Барило-Крепинского сельского поселения;</w:t>
            </w:r>
          </w:p>
          <w:p w:rsidR="00815B2A" w:rsidRPr="00815B2A" w:rsidRDefault="00815B2A" w:rsidP="006021B2">
            <w:pPr>
              <w:ind w:right="142"/>
              <w:jc w:val="both"/>
              <w:rPr>
                <w:sz w:val="28"/>
                <w:szCs w:val="28"/>
              </w:rPr>
            </w:pPr>
            <w:r w:rsidRPr="00815B2A">
              <w:rPr>
                <w:sz w:val="28"/>
                <w:szCs w:val="28"/>
              </w:rPr>
              <w:t>- получение социально-этического эффекта – укрепление доверия к власти, развитие деловых взаимоотношений между </w:t>
            </w:r>
            <w:bookmarkStart w:id="1" w:name="OLE_LINK1"/>
            <w:r w:rsidRPr="00815B2A">
              <w:rPr>
                <w:sz w:val="28"/>
                <w:szCs w:val="28"/>
              </w:rPr>
              <w:t>субъектами малого и среднего предпринимательства</w:t>
            </w:r>
            <w:bookmarkEnd w:id="1"/>
            <w:r w:rsidRPr="00815B2A">
              <w:rPr>
                <w:sz w:val="28"/>
                <w:szCs w:val="28"/>
              </w:rPr>
              <w:t> и органами местного самоуправления Барило-Крепинского сельского поселения;</w:t>
            </w:r>
          </w:p>
          <w:p w:rsidR="00815B2A" w:rsidRPr="00815B2A" w:rsidRDefault="00815B2A" w:rsidP="006021B2">
            <w:pPr>
              <w:ind w:right="142"/>
              <w:jc w:val="both"/>
              <w:rPr>
                <w:sz w:val="28"/>
                <w:szCs w:val="28"/>
              </w:rPr>
            </w:pPr>
            <w:r w:rsidRPr="00815B2A">
              <w:rPr>
                <w:sz w:val="28"/>
                <w:szCs w:val="28"/>
              </w:rPr>
              <w:t>- укрепление позиций в бизнесе субъектов малого и среднего предпринимательства. </w:t>
            </w:r>
          </w:p>
        </w:tc>
      </w:tr>
      <w:tr w:rsidR="00815B2A" w:rsidRPr="00815B2A" w:rsidTr="006021B2">
        <w:tc>
          <w:tcPr>
            <w:tcW w:w="2763" w:type="dxa"/>
            <w:tcBorders>
              <w:top w:val="single" w:sz="8" w:space="0" w:color="000000"/>
              <w:left w:val="single" w:sz="8" w:space="0" w:color="000000"/>
              <w:bottom w:val="single" w:sz="8" w:space="0" w:color="000000"/>
            </w:tcBorders>
            <w:shd w:val="clear" w:color="auto" w:fill="auto"/>
          </w:tcPr>
          <w:p w:rsidR="00815B2A" w:rsidRPr="00815B2A" w:rsidRDefault="00815B2A" w:rsidP="00815B2A">
            <w:pPr>
              <w:spacing w:after="237"/>
              <w:rPr>
                <w:sz w:val="28"/>
                <w:szCs w:val="28"/>
              </w:rPr>
            </w:pPr>
            <w:r w:rsidRPr="00815B2A">
              <w:rPr>
                <w:sz w:val="28"/>
                <w:szCs w:val="28"/>
              </w:rPr>
              <w:lastRenderedPageBreak/>
              <w:t>Система организации контроля за исполнением Программы</w:t>
            </w:r>
          </w:p>
        </w:tc>
        <w:tc>
          <w:tcPr>
            <w:tcW w:w="6835" w:type="dxa"/>
            <w:tcBorders>
              <w:top w:val="single" w:sz="8" w:space="0" w:color="000000"/>
              <w:left w:val="single" w:sz="8" w:space="0" w:color="000000"/>
              <w:bottom w:val="single" w:sz="8" w:space="0" w:color="000000"/>
              <w:right w:val="single" w:sz="8" w:space="0" w:color="000000"/>
            </w:tcBorders>
            <w:shd w:val="clear" w:color="auto" w:fill="auto"/>
          </w:tcPr>
          <w:p w:rsidR="00815B2A" w:rsidRPr="00815B2A" w:rsidRDefault="00815B2A" w:rsidP="006021B2">
            <w:pPr>
              <w:ind w:right="142"/>
              <w:jc w:val="both"/>
              <w:rPr>
                <w:sz w:val="28"/>
                <w:szCs w:val="28"/>
              </w:rPr>
            </w:pPr>
            <w:r w:rsidRPr="00815B2A">
              <w:rPr>
                <w:sz w:val="28"/>
                <w:szCs w:val="28"/>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Барило-Крепинского сельского поселения.</w:t>
            </w:r>
          </w:p>
        </w:tc>
      </w:tr>
    </w:tbl>
    <w:p w:rsidR="00815B2A" w:rsidRPr="00815B2A" w:rsidRDefault="00815B2A" w:rsidP="00815B2A">
      <w:pPr>
        <w:shd w:val="clear" w:color="auto" w:fill="FFFFFF"/>
        <w:spacing w:after="237"/>
        <w:rPr>
          <w:sz w:val="28"/>
          <w:szCs w:val="28"/>
        </w:rPr>
      </w:pPr>
      <w:r w:rsidRPr="00815B2A">
        <w:rPr>
          <w:sz w:val="28"/>
          <w:szCs w:val="28"/>
        </w:rPr>
        <w:t xml:space="preserve">                     </w:t>
      </w:r>
    </w:p>
    <w:p w:rsidR="00815B2A" w:rsidRPr="00815B2A" w:rsidRDefault="00815B2A" w:rsidP="00815B2A">
      <w:pPr>
        <w:shd w:val="clear" w:color="auto" w:fill="FFFFFF"/>
        <w:spacing w:after="237"/>
        <w:jc w:val="center"/>
        <w:rPr>
          <w:sz w:val="28"/>
          <w:szCs w:val="28"/>
        </w:rPr>
      </w:pPr>
      <w:r w:rsidRPr="00815B2A">
        <w:rPr>
          <w:b/>
          <w:bCs/>
          <w:sz w:val="28"/>
          <w:szCs w:val="28"/>
        </w:rPr>
        <w:t>2. Общие положения</w:t>
      </w:r>
    </w:p>
    <w:p w:rsidR="00815B2A" w:rsidRPr="00815B2A" w:rsidRDefault="00815B2A" w:rsidP="00815B2A">
      <w:pPr>
        <w:ind w:firstLine="708"/>
        <w:jc w:val="both"/>
        <w:textAlignment w:val="baseline"/>
        <w:rPr>
          <w:sz w:val="28"/>
          <w:szCs w:val="28"/>
        </w:rPr>
      </w:pPr>
      <w:r w:rsidRPr="00815B2A">
        <w:rPr>
          <w:sz w:val="28"/>
          <w:szCs w:val="28"/>
        </w:rPr>
        <w:t>Муниципальная программа «Развитие малого и среднего предпринимательства на территории Барило-Крепинского сельского поселения в 2025 - 2027 годах» разработана Администрацией Барило-Крепинского 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Pr="00815B2A">
        <w:rPr>
          <w:kern w:val="1"/>
          <w:sz w:val="28"/>
          <w:szCs w:val="28"/>
        </w:rPr>
        <w:t>.</w:t>
      </w:r>
    </w:p>
    <w:p w:rsidR="00815B2A" w:rsidRPr="00815B2A" w:rsidRDefault="00815B2A" w:rsidP="00815B2A">
      <w:pPr>
        <w:shd w:val="clear" w:color="auto" w:fill="FFFFFF"/>
        <w:ind w:firstLine="708"/>
        <w:jc w:val="both"/>
        <w:rPr>
          <w:sz w:val="28"/>
          <w:szCs w:val="28"/>
        </w:rPr>
      </w:pPr>
      <w:r w:rsidRPr="00815B2A">
        <w:rPr>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815B2A" w:rsidRPr="00815B2A" w:rsidRDefault="00815B2A" w:rsidP="00815B2A">
      <w:pPr>
        <w:shd w:val="clear" w:color="auto" w:fill="FFFFFF"/>
        <w:ind w:firstLine="708"/>
        <w:jc w:val="both"/>
        <w:rPr>
          <w:color w:val="000000"/>
          <w:sz w:val="28"/>
          <w:szCs w:val="28"/>
        </w:rPr>
      </w:pPr>
      <w:r w:rsidRPr="00815B2A">
        <w:rPr>
          <w:sz w:val="28"/>
          <w:szCs w:val="28"/>
        </w:rPr>
        <w:t xml:space="preserve">Объектом Программы являются субъекты малого и среднего предпринимательства–юридические лица и индивидуальные предприниматели, </w:t>
      </w:r>
      <w:r w:rsidRPr="00815B2A">
        <w:rPr>
          <w:color w:val="000000"/>
          <w:sz w:val="28"/>
          <w:szCs w:val="28"/>
        </w:rPr>
        <w:t>физические лица – производители товаров, работ, услуг, применяющих специальный налоговый режим «Налог на профессиональный доход.</w:t>
      </w:r>
    </w:p>
    <w:p w:rsidR="00815B2A" w:rsidRPr="00815B2A" w:rsidRDefault="00815B2A" w:rsidP="00815B2A">
      <w:pPr>
        <w:shd w:val="clear" w:color="auto" w:fill="FFFFFF"/>
        <w:ind w:firstLine="708"/>
        <w:jc w:val="both"/>
        <w:rPr>
          <w:sz w:val="28"/>
          <w:szCs w:val="28"/>
        </w:rPr>
      </w:pPr>
      <w:r w:rsidRPr="00815B2A">
        <w:rPr>
          <w:sz w:val="28"/>
          <w:szCs w:val="28"/>
        </w:rPr>
        <w:t>Предмет регулирования - оказание муниципальной поддержки субъектам малого и среднего предпринимательства.</w:t>
      </w:r>
    </w:p>
    <w:p w:rsidR="00815B2A" w:rsidRPr="00815B2A" w:rsidRDefault="00815B2A" w:rsidP="00815B2A">
      <w:pPr>
        <w:shd w:val="clear" w:color="auto" w:fill="FFFFFF"/>
        <w:ind w:firstLine="540"/>
        <w:jc w:val="both"/>
        <w:rPr>
          <w:sz w:val="28"/>
          <w:szCs w:val="28"/>
        </w:rPr>
      </w:pPr>
      <w:r w:rsidRPr="00815B2A">
        <w:rPr>
          <w:sz w:val="28"/>
          <w:szCs w:val="28"/>
        </w:rPr>
        <w:t xml:space="preserve"> Сфера действия Программы– муниципальная поддержка субъектов малого и среднего предпринимательства, </w:t>
      </w:r>
      <w:r w:rsidRPr="00815B2A">
        <w:rPr>
          <w:color w:val="000000"/>
          <w:sz w:val="28"/>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Pr="00815B2A">
        <w:rPr>
          <w:sz w:val="28"/>
          <w:szCs w:val="28"/>
        </w:rPr>
        <w:t>администрацией Барило-Крепинского сельского поселения.</w:t>
      </w:r>
    </w:p>
    <w:p w:rsidR="00815B2A" w:rsidRPr="00815B2A" w:rsidRDefault="00815B2A" w:rsidP="00815B2A">
      <w:pPr>
        <w:shd w:val="clear" w:color="auto" w:fill="FFFFFF"/>
        <w:ind w:firstLine="540"/>
        <w:jc w:val="both"/>
        <w:rPr>
          <w:sz w:val="28"/>
          <w:szCs w:val="28"/>
        </w:rPr>
      </w:pPr>
      <w:r w:rsidRPr="00815B2A">
        <w:rPr>
          <w:sz w:val="28"/>
          <w:szCs w:val="28"/>
        </w:rPr>
        <w:t xml:space="preserve">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w:t>
      </w:r>
      <w:r w:rsidRPr="00815B2A">
        <w:rPr>
          <w:sz w:val="28"/>
          <w:szCs w:val="28"/>
        </w:rPr>
        <w:lastRenderedPageBreak/>
        <w:t>крестьянские (фермерские) хозяйства, зарегистрированные и осуществляющие деятельность на территории Барило-Крепинского сельского поселения.</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xml:space="preserve">Муниципальная поддержка малого и среднего предпринимательства,  </w:t>
      </w:r>
      <w:r w:rsidRPr="00815B2A">
        <w:rPr>
          <w:color w:val="000000"/>
          <w:sz w:val="28"/>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Pr="00815B2A">
        <w:rPr>
          <w:sz w:val="28"/>
          <w:szCs w:val="28"/>
          <w:lang w:eastAsia="ar-SA"/>
        </w:rPr>
        <w:t>администрацией Барило-Крепинского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а также  деятельности самозанятых граждан  на территории Родионово-Несветайского сельского поселения.</w:t>
      </w:r>
    </w:p>
    <w:p w:rsidR="00815B2A" w:rsidRPr="00815B2A" w:rsidRDefault="00815B2A" w:rsidP="00815B2A">
      <w:pPr>
        <w:suppressAutoHyphens/>
        <w:autoSpaceDE w:val="0"/>
        <w:ind w:firstLine="540"/>
        <w:jc w:val="both"/>
        <w:rPr>
          <w:sz w:val="28"/>
          <w:szCs w:val="28"/>
          <w:lang w:eastAsia="ar-SA"/>
        </w:rPr>
      </w:pPr>
    </w:p>
    <w:p w:rsidR="00815B2A" w:rsidRPr="00815B2A" w:rsidRDefault="00815B2A" w:rsidP="00815B2A">
      <w:pPr>
        <w:shd w:val="clear" w:color="auto" w:fill="FFFFFF"/>
        <w:spacing w:after="237"/>
        <w:jc w:val="center"/>
        <w:rPr>
          <w:sz w:val="28"/>
          <w:szCs w:val="28"/>
        </w:rPr>
      </w:pPr>
      <w:r w:rsidRPr="00815B2A">
        <w:rPr>
          <w:b/>
          <w:bCs/>
          <w:sz w:val="28"/>
          <w:szCs w:val="28"/>
        </w:rPr>
        <w:t>3. Содержание проблемы, обоснование необходимости ее решения программным методом</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недостаток у субъектов малого и среднего предпринимательства начального капитала и оборотных средств;</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отсутствие действующих механизмов микрофинансирования малых предприятий;</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ограниченные возможности аренды земельных участков и производственных площадей для субъектов малого и среднего предпринимательства;</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неразвитость системы информационного обеспечения малого и среднего предпринимательства;</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отсутствие надежной социальной защищенности и безопасности предпринимателей;</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нехватка квалифицированных кадров.</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xml:space="preserve">У малого и среднего предпринимательства слаба производственно-техническая и ресурсная база. Сдерживают развитие предпринимательской </w:t>
      </w:r>
      <w:r w:rsidRPr="00815B2A">
        <w:rPr>
          <w:sz w:val="28"/>
          <w:szCs w:val="28"/>
          <w:lang w:eastAsia="ar-SA"/>
        </w:rPr>
        <w:lastRenderedPageBreak/>
        <w:t>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w:t>
      </w:r>
      <w:r w:rsidR="006021B2">
        <w:rPr>
          <w:sz w:val="28"/>
          <w:szCs w:val="28"/>
          <w:lang w:eastAsia="ar-SA"/>
        </w:rPr>
        <w:t xml:space="preserve">оваться к рыночным изменениям, </w:t>
      </w:r>
      <w:r w:rsidRPr="00815B2A">
        <w:rPr>
          <w:sz w:val="28"/>
          <w:szCs w:val="28"/>
          <w:lang w:eastAsia="ar-SA"/>
        </w:rPr>
        <w:t>наладить эффективные связи с потребителями продукции и услуг.</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815B2A" w:rsidRPr="00815B2A" w:rsidRDefault="00815B2A" w:rsidP="00815B2A">
      <w:pPr>
        <w:ind w:firstLine="567"/>
        <w:jc w:val="both"/>
        <w:rPr>
          <w:sz w:val="28"/>
          <w:szCs w:val="28"/>
        </w:rPr>
      </w:pPr>
      <w:r w:rsidRPr="00815B2A">
        <w:rPr>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15B2A" w:rsidRPr="00815B2A" w:rsidRDefault="00815B2A" w:rsidP="00815B2A">
      <w:pPr>
        <w:ind w:firstLine="567"/>
        <w:jc w:val="both"/>
        <w:rPr>
          <w:sz w:val="28"/>
          <w:szCs w:val="28"/>
        </w:rPr>
      </w:pPr>
      <w:bookmarkStart w:id="2" w:name="sub_1101"/>
      <w:r w:rsidRPr="00815B2A">
        <w:rPr>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815B2A" w:rsidRPr="00815B2A" w:rsidRDefault="00815B2A" w:rsidP="00815B2A">
      <w:pPr>
        <w:ind w:firstLine="567"/>
        <w:jc w:val="both"/>
        <w:rPr>
          <w:sz w:val="28"/>
          <w:szCs w:val="28"/>
        </w:rPr>
      </w:pPr>
      <w:bookmarkStart w:id="3" w:name="sub_1102"/>
      <w:bookmarkEnd w:id="2"/>
      <w:r w:rsidRPr="00815B2A">
        <w:rPr>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15B2A" w:rsidRPr="00815B2A" w:rsidRDefault="00815B2A" w:rsidP="00815B2A">
      <w:pPr>
        <w:ind w:firstLine="567"/>
        <w:jc w:val="both"/>
        <w:rPr>
          <w:sz w:val="28"/>
          <w:szCs w:val="28"/>
        </w:rPr>
      </w:pPr>
      <w:bookmarkStart w:id="4" w:name="sub_1103"/>
      <w:bookmarkEnd w:id="3"/>
      <w:r w:rsidRPr="00815B2A">
        <w:rPr>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15B2A" w:rsidRPr="00815B2A" w:rsidRDefault="00815B2A" w:rsidP="00815B2A">
      <w:pPr>
        <w:ind w:firstLine="567"/>
        <w:jc w:val="both"/>
        <w:rPr>
          <w:sz w:val="28"/>
          <w:szCs w:val="28"/>
        </w:rPr>
      </w:pPr>
      <w:bookmarkStart w:id="5" w:name="sub_1104"/>
      <w:bookmarkEnd w:id="4"/>
      <w:r w:rsidRPr="00815B2A">
        <w:rPr>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15B2A" w:rsidRPr="00815B2A" w:rsidRDefault="00815B2A" w:rsidP="00815B2A">
      <w:pPr>
        <w:ind w:firstLine="567"/>
        <w:jc w:val="both"/>
        <w:rPr>
          <w:sz w:val="28"/>
          <w:szCs w:val="28"/>
        </w:rPr>
      </w:pPr>
      <w:bookmarkStart w:id="6" w:name="sub_1105"/>
      <w:bookmarkEnd w:id="5"/>
      <w:r w:rsidRPr="00815B2A">
        <w:rPr>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815B2A" w:rsidRPr="00815B2A" w:rsidRDefault="00815B2A" w:rsidP="00815B2A">
      <w:pPr>
        <w:ind w:firstLine="567"/>
        <w:jc w:val="both"/>
        <w:rPr>
          <w:sz w:val="28"/>
          <w:szCs w:val="28"/>
        </w:rPr>
      </w:pPr>
      <w:r w:rsidRPr="00815B2A">
        <w:rPr>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Для развития отдельных отраслей экономики у субъектов малого и среднего предпринимательства имеется большой потенциал.</w:t>
      </w:r>
    </w:p>
    <w:p w:rsidR="00815B2A" w:rsidRPr="00815B2A" w:rsidRDefault="006021B2" w:rsidP="00815B2A">
      <w:pPr>
        <w:jc w:val="both"/>
        <w:rPr>
          <w:sz w:val="28"/>
          <w:szCs w:val="28"/>
        </w:rPr>
      </w:pPr>
      <w:r>
        <w:rPr>
          <w:sz w:val="28"/>
          <w:szCs w:val="28"/>
        </w:rPr>
        <w:tab/>
      </w:r>
      <w:r w:rsidR="00815B2A" w:rsidRPr="00815B2A">
        <w:rPr>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815B2A" w:rsidRPr="00815B2A" w:rsidRDefault="006021B2" w:rsidP="00815B2A">
      <w:pPr>
        <w:jc w:val="both"/>
        <w:rPr>
          <w:sz w:val="28"/>
          <w:szCs w:val="28"/>
        </w:rPr>
      </w:pPr>
      <w:r>
        <w:rPr>
          <w:sz w:val="28"/>
          <w:szCs w:val="28"/>
        </w:rPr>
        <w:tab/>
      </w:r>
      <w:r w:rsidR="00815B2A" w:rsidRPr="00815B2A">
        <w:rPr>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815B2A" w:rsidRPr="00815B2A" w:rsidRDefault="006021B2" w:rsidP="00815B2A">
      <w:pPr>
        <w:jc w:val="both"/>
        <w:rPr>
          <w:sz w:val="28"/>
          <w:szCs w:val="28"/>
        </w:rPr>
      </w:pPr>
      <w:r>
        <w:rPr>
          <w:sz w:val="28"/>
          <w:szCs w:val="28"/>
        </w:rPr>
        <w:lastRenderedPageBreak/>
        <w:tab/>
      </w:r>
      <w:r w:rsidR="00815B2A" w:rsidRPr="00815B2A">
        <w:rPr>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Реализация мероприятий по развитию малого и среднего предпринимательства на территории Родионово-Нес</w:t>
      </w:r>
      <w:r w:rsidR="006021B2">
        <w:rPr>
          <w:sz w:val="28"/>
          <w:szCs w:val="28"/>
          <w:lang w:eastAsia="ar-SA"/>
        </w:rPr>
        <w:t xml:space="preserve">ветайского сельского поселения </w:t>
      </w:r>
      <w:r w:rsidRPr="00815B2A">
        <w:rPr>
          <w:sz w:val="28"/>
          <w:szCs w:val="28"/>
          <w:lang w:eastAsia="ar-SA"/>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Ростовской области государственным Программам.</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оказание методической помощи в подготовке документации для получения средств государственной поддержки;</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предоставление грантов начинающим субъектам малого предпринимательства на создание собственного бизнеса;</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организация и проведение семинаров и «круглых столов» по основным проблемам и механизмам решения проблем;</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организация работ по максимальному привлечению субъектов к поставке товаров (работ, услуг) для муниципальных нужд;</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содействие развитию молодёжного предпринимательства;</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формирование положительного имиджа малого и среднего предпринимательства;</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Ростовской области.</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Барило-Крепинского сельского поселения необходимо сосредоточить свои усилия на решении следующих задач:</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Ростовской области в данной сфере;</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lastRenderedPageBreak/>
        <w:t>- обеспечение открытости органов местного самоуправления Барило-Крепинского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815B2A" w:rsidRPr="00815B2A" w:rsidRDefault="00815B2A" w:rsidP="00815B2A">
      <w:pPr>
        <w:suppressAutoHyphens/>
        <w:autoSpaceDE w:val="0"/>
        <w:ind w:firstLine="540"/>
        <w:jc w:val="both"/>
        <w:rPr>
          <w:sz w:val="28"/>
          <w:szCs w:val="28"/>
          <w:lang w:eastAsia="ar-SA"/>
        </w:rPr>
      </w:pPr>
      <w:r w:rsidRPr="00815B2A">
        <w:rPr>
          <w:sz w:val="28"/>
          <w:szCs w:val="28"/>
          <w:lang w:eastAsia="ar-SA"/>
        </w:rPr>
        <w:t>- обеспечение активного и эффективного сотрудничества органов местного самоуправления, исполнительных органов государственной власти Ростовской области представителей малого и среднего предпринимательства в интересах развития Барило-Крепинского сельского поселения и Ростовской области в целом.</w:t>
      </w:r>
    </w:p>
    <w:p w:rsidR="00815B2A" w:rsidRPr="00815B2A" w:rsidRDefault="006021B2" w:rsidP="00815B2A">
      <w:pPr>
        <w:jc w:val="both"/>
        <w:rPr>
          <w:sz w:val="28"/>
          <w:szCs w:val="28"/>
        </w:rPr>
      </w:pPr>
      <w:r>
        <w:rPr>
          <w:sz w:val="28"/>
          <w:szCs w:val="28"/>
        </w:rPr>
        <w:tab/>
      </w:r>
      <w:r w:rsidR="00815B2A" w:rsidRPr="00815B2A">
        <w:rPr>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815B2A" w:rsidRPr="00815B2A" w:rsidRDefault="00815B2A" w:rsidP="00815B2A">
      <w:pPr>
        <w:shd w:val="clear" w:color="auto" w:fill="FFFFFF"/>
        <w:spacing w:after="237"/>
        <w:ind w:firstLine="708"/>
        <w:jc w:val="both"/>
        <w:rPr>
          <w:sz w:val="28"/>
          <w:szCs w:val="28"/>
        </w:rPr>
      </w:pPr>
      <w:r w:rsidRPr="00815B2A">
        <w:rPr>
          <w:sz w:val="28"/>
          <w:szCs w:val="28"/>
        </w:rPr>
        <w:t>Администрация Барило-Крепинского сельского поселения   видит своей задачей продвижение инициатив федерального центра, Правительства Ростовской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815B2A" w:rsidRPr="00815B2A" w:rsidRDefault="00815B2A" w:rsidP="00815B2A">
      <w:pPr>
        <w:shd w:val="clear" w:color="auto" w:fill="FFFFFF"/>
        <w:spacing w:after="237"/>
        <w:ind w:firstLine="708"/>
        <w:jc w:val="both"/>
        <w:rPr>
          <w:sz w:val="28"/>
          <w:szCs w:val="28"/>
        </w:rPr>
      </w:pPr>
      <w:r w:rsidRPr="00815B2A">
        <w:rPr>
          <w:sz w:val="28"/>
          <w:szCs w:val="28"/>
        </w:rPr>
        <w:t>Принятие Программы позволит решать задачи в области поддержки и развития малого и среднего предпринимательства на территории Барило-К</w:t>
      </w:r>
      <w:r w:rsidR="006021B2">
        <w:rPr>
          <w:sz w:val="28"/>
          <w:szCs w:val="28"/>
        </w:rPr>
        <w:t xml:space="preserve">репинского сельского поселения </w:t>
      </w:r>
      <w:r w:rsidRPr="00815B2A">
        <w:rPr>
          <w:sz w:val="28"/>
          <w:szCs w:val="28"/>
        </w:rPr>
        <w:t>на более качественном уровне. </w:t>
      </w:r>
    </w:p>
    <w:p w:rsidR="00815B2A" w:rsidRPr="00815B2A" w:rsidRDefault="00815B2A" w:rsidP="00815B2A">
      <w:pPr>
        <w:jc w:val="center"/>
        <w:rPr>
          <w:b/>
          <w:sz w:val="28"/>
          <w:szCs w:val="28"/>
        </w:rPr>
      </w:pPr>
      <w:r w:rsidRPr="00815B2A">
        <w:rPr>
          <w:b/>
          <w:sz w:val="28"/>
          <w:szCs w:val="28"/>
        </w:rPr>
        <w:t>4. Основные цели и задачи</w:t>
      </w:r>
    </w:p>
    <w:p w:rsidR="00815B2A" w:rsidRPr="00815B2A" w:rsidRDefault="00815B2A" w:rsidP="00815B2A">
      <w:pPr>
        <w:suppressAutoHyphens/>
        <w:autoSpaceDE w:val="0"/>
        <w:jc w:val="center"/>
        <w:rPr>
          <w:sz w:val="28"/>
          <w:szCs w:val="28"/>
          <w:lang w:eastAsia="ar-SA"/>
        </w:rPr>
      </w:pPr>
      <w:r w:rsidRPr="00815B2A">
        <w:rPr>
          <w:sz w:val="28"/>
          <w:szCs w:val="28"/>
          <w:lang w:eastAsia="ar-SA"/>
        </w:rPr>
        <w:t> </w:t>
      </w:r>
    </w:p>
    <w:p w:rsidR="00815B2A" w:rsidRPr="00815B2A" w:rsidRDefault="00815B2A" w:rsidP="00815B2A">
      <w:pPr>
        <w:shd w:val="clear" w:color="auto" w:fill="FFFFFF"/>
        <w:ind w:firstLine="708"/>
        <w:jc w:val="both"/>
        <w:rPr>
          <w:sz w:val="28"/>
          <w:szCs w:val="28"/>
        </w:rPr>
      </w:pPr>
      <w:r w:rsidRPr="00815B2A">
        <w:rPr>
          <w:sz w:val="28"/>
          <w:szCs w:val="28"/>
        </w:rPr>
        <w:t>Основной целью Программы является создание благоприятных условий для ведения предпринимательской деятельности на территори</w:t>
      </w:r>
      <w:r w:rsidR="006021B2">
        <w:rPr>
          <w:sz w:val="28"/>
          <w:szCs w:val="28"/>
        </w:rPr>
        <w:t xml:space="preserve">и Барило-Крепинского сельского </w:t>
      </w:r>
      <w:r w:rsidRPr="00815B2A">
        <w:rPr>
          <w:sz w:val="28"/>
          <w:szCs w:val="28"/>
        </w:rPr>
        <w:t xml:space="preserve">поселения. </w:t>
      </w:r>
    </w:p>
    <w:p w:rsidR="00815B2A" w:rsidRPr="00815B2A" w:rsidRDefault="006021B2" w:rsidP="00815B2A">
      <w:pPr>
        <w:shd w:val="clear" w:color="auto" w:fill="FFFFFF"/>
        <w:jc w:val="both"/>
        <w:rPr>
          <w:sz w:val="28"/>
          <w:szCs w:val="28"/>
        </w:rPr>
      </w:pPr>
      <w:r>
        <w:rPr>
          <w:sz w:val="28"/>
          <w:szCs w:val="28"/>
        </w:rPr>
        <w:tab/>
      </w:r>
      <w:r w:rsidR="00815B2A" w:rsidRPr="00815B2A">
        <w:rPr>
          <w:sz w:val="28"/>
          <w:szCs w:val="28"/>
        </w:rPr>
        <w:t>Для достижения, поставленной цели Программы должны решаться следующие задачи:</w:t>
      </w:r>
    </w:p>
    <w:p w:rsidR="00815B2A" w:rsidRPr="00815B2A" w:rsidRDefault="00815B2A" w:rsidP="00815B2A">
      <w:pPr>
        <w:shd w:val="clear" w:color="auto" w:fill="FFFFFF"/>
        <w:jc w:val="both"/>
        <w:rPr>
          <w:sz w:val="28"/>
          <w:szCs w:val="28"/>
        </w:rPr>
      </w:pPr>
      <w:r w:rsidRPr="00815B2A">
        <w:rPr>
          <w:sz w:val="28"/>
          <w:szCs w:val="28"/>
        </w:rPr>
        <w:t>- информационное и консультационное обеспечение субъектов малого и среднего предпринимательства;</w:t>
      </w:r>
    </w:p>
    <w:p w:rsidR="00815B2A" w:rsidRPr="00815B2A" w:rsidRDefault="00815B2A" w:rsidP="00815B2A">
      <w:pPr>
        <w:shd w:val="clear" w:color="auto" w:fill="FFFFFF"/>
        <w:jc w:val="both"/>
        <w:rPr>
          <w:sz w:val="28"/>
          <w:szCs w:val="28"/>
        </w:rPr>
      </w:pPr>
      <w:r w:rsidRPr="00815B2A">
        <w:rPr>
          <w:sz w:val="28"/>
          <w:szCs w:val="28"/>
        </w:rPr>
        <w:t>- методическое обеспечение субъектов малого и среднего предпринимательства;</w:t>
      </w:r>
    </w:p>
    <w:p w:rsidR="00815B2A" w:rsidRPr="00815B2A" w:rsidRDefault="00815B2A" w:rsidP="00815B2A">
      <w:pPr>
        <w:shd w:val="clear" w:color="auto" w:fill="FFFFFF"/>
        <w:jc w:val="both"/>
        <w:rPr>
          <w:sz w:val="28"/>
          <w:szCs w:val="28"/>
        </w:rPr>
      </w:pPr>
      <w:r w:rsidRPr="00815B2A">
        <w:rPr>
          <w:sz w:val="28"/>
          <w:szCs w:val="28"/>
        </w:rPr>
        <w:t>- трудоустройство безработных жителей Барило-Крепинского сельского поселения на предприятиях и в организациях субъектов малого и среднего предпринимательства;</w:t>
      </w:r>
    </w:p>
    <w:p w:rsidR="00815B2A" w:rsidRPr="00815B2A" w:rsidRDefault="00815B2A" w:rsidP="00815B2A">
      <w:pPr>
        <w:shd w:val="clear" w:color="auto" w:fill="FFFFFF"/>
        <w:jc w:val="both"/>
        <w:rPr>
          <w:sz w:val="28"/>
          <w:szCs w:val="28"/>
        </w:rPr>
      </w:pPr>
      <w:r w:rsidRPr="00815B2A">
        <w:rPr>
          <w:sz w:val="28"/>
          <w:szCs w:val="28"/>
        </w:rPr>
        <w:t>- формирование положительного имиджа субъектов малого и среднего предпринимательства Барило-Крепинского сельского поселения</w:t>
      </w:r>
    </w:p>
    <w:p w:rsidR="00815B2A" w:rsidRPr="00815B2A" w:rsidRDefault="00815B2A" w:rsidP="00815B2A">
      <w:pPr>
        <w:shd w:val="clear" w:color="auto" w:fill="FFFFFF"/>
        <w:jc w:val="both"/>
        <w:rPr>
          <w:sz w:val="28"/>
          <w:szCs w:val="28"/>
        </w:rPr>
      </w:pPr>
      <w:r w:rsidRPr="00815B2A">
        <w:rPr>
          <w:sz w:val="28"/>
          <w:szCs w:val="28"/>
        </w:rPr>
        <w:t>- укрепление позиций в бизнесе субъектов малого и среднего предпринимательства;</w:t>
      </w:r>
    </w:p>
    <w:p w:rsidR="00815B2A" w:rsidRPr="00815B2A" w:rsidRDefault="00815B2A" w:rsidP="00815B2A">
      <w:pPr>
        <w:shd w:val="clear" w:color="auto" w:fill="FFFFFF"/>
        <w:jc w:val="both"/>
        <w:rPr>
          <w:sz w:val="28"/>
          <w:szCs w:val="28"/>
        </w:rPr>
      </w:pPr>
      <w:r w:rsidRPr="00815B2A">
        <w:rPr>
          <w:sz w:val="28"/>
          <w:szCs w:val="28"/>
        </w:rPr>
        <w:t>- формирование инфраструктуры поддержки субъектов малого и среднего предпринимательства.</w:t>
      </w:r>
    </w:p>
    <w:p w:rsidR="00815B2A" w:rsidRPr="00815B2A" w:rsidRDefault="00815B2A" w:rsidP="00815B2A">
      <w:pPr>
        <w:shd w:val="clear" w:color="auto" w:fill="FFFFFF"/>
        <w:rPr>
          <w:b/>
          <w:bCs/>
          <w:sz w:val="28"/>
          <w:szCs w:val="28"/>
        </w:rPr>
      </w:pPr>
      <w:r w:rsidRPr="00815B2A">
        <w:rPr>
          <w:sz w:val="28"/>
          <w:szCs w:val="28"/>
        </w:rPr>
        <w:t> </w:t>
      </w:r>
    </w:p>
    <w:p w:rsidR="00815B2A" w:rsidRPr="00815B2A" w:rsidRDefault="00815B2A" w:rsidP="00815B2A">
      <w:pPr>
        <w:shd w:val="clear" w:color="auto" w:fill="FFFFFF"/>
        <w:jc w:val="center"/>
        <w:rPr>
          <w:sz w:val="28"/>
          <w:szCs w:val="28"/>
        </w:rPr>
      </w:pPr>
      <w:r w:rsidRPr="00815B2A">
        <w:rPr>
          <w:b/>
          <w:bCs/>
          <w:sz w:val="28"/>
          <w:szCs w:val="28"/>
        </w:rPr>
        <w:t>5. Срок реализации Программы</w:t>
      </w:r>
    </w:p>
    <w:p w:rsidR="00815B2A" w:rsidRPr="00815B2A" w:rsidRDefault="00815B2A" w:rsidP="00815B2A">
      <w:pPr>
        <w:shd w:val="clear" w:color="auto" w:fill="FFFFFF"/>
        <w:rPr>
          <w:sz w:val="28"/>
          <w:szCs w:val="28"/>
        </w:rPr>
      </w:pPr>
      <w:r w:rsidRPr="00815B2A">
        <w:rPr>
          <w:sz w:val="28"/>
          <w:szCs w:val="28"/>
        </w:rPr>
        <w:t> </w:t>
      </w:r>
    </w:p>
    <w:p w:rsidR="00815B2A" w:rsidRPr="00815B2A" w:rsidRDefault="00815B2A" w:rsidP="00815B2A">
      <w:pPr>
        <w:shd w:val="clear" w:color="auto" w:fill="FFFFFF"/>
        <w:rPr>
          <w:sz w:val="28"/>
          <w:szCs w:val="28"/>
        </w:rPr>
      </w:pPr>
      <w:r w:rsidRPr="00815B2A">
        <w:rPr>
          <w:sz w:val="28"/>
          <w:szCs w:val="28"/>
        </w:rPr>
        <w:t xml:space="preserve">Реализация Программы рассчитана на 2025- 2027 </w:t>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r>
      <w:r w:rsidRPr="00815B2A">
        <w:rPr>
          <w:sz w:val="28"/>
          <w:szCs w:val="28"/>
        </w:rPr>
        <w:softHyphen/>
        <w:t xml:space="preserve"> годы.</w:t>
      </w:r>
    </w:p>
    <w:p w:rsidR="00815B2A" w:rsidRPr="00815B2A" w:rsidRDefault="00815B2A" w:rsidP="00815B2A">
      <w:pPr>
        <w:shd w:val="clear" w:color="auto" w:fill="FFFFFF"/>
        <w:rPr>
          <w:b/>
          <w:bCs/>
          <w:sz w:val="28"/>
          <w:szCs w:val="28"/>
        </w:rPr>
      </w:pPr>
      <w:r w:rsidRPr="00815B2A">
        <w:rPr>
          <w:sz w:val="28"/>
          <w:szCs w:val="28"/>
        </w:rPr>
        <w:t> </w:t>
      </w:r>
    </w:p>
    <w:p w:rsidR="00815B2A" w:rsidRPr="00815B2A" w:rsidRDefault="00815B2A" w:rsidP="00815B2A">
      <w:pPr>
        <w:shd w:val="clear" w:color="auto" w:fill="FFFFFF"/>
        <w:jc w:val="center"/>
        <w:rPr>
          <w:sz w:val="28"/>
          <w:szCs w:val="28"/>
        </w:rPr>
      </w:pPr>
      <w:r w:rsidRPr="00815B2A">
        <w:rPr>
          <w:b/>
          <w:bCs/>
          <w:sz w:val="28"/>
          <w:szCs w:val="28"/>
        </w:rPr>
        <w:t>6. Система программных мероприятий</w:t>
      </w:r>
    </w:p>
    <w:p w:rsidR="00815B2A" w:rsidRPr="00815B2A" w:rsidRDefault="00815B2A" w:rsidP="00815B2A">
      <w:pPr>
        <w:shd w:val="clear" w:color="auto" w:fill="FFFFFF"/>
        <w:rPr>
          <w:sz w:val="28"/>
          <w:szCs w:val="28"/>
        </w:rPr>
      </w:pPr>
      <w:r w:rsidRPr="00815B2A">
        <w:rPr>
          <w:sz w:val="28"/>
          <w:szCs w:val="28"/>
        </w:rPr>
        <w:t> </w:t>
      </w:r>
    </w:p>
    <w:p w:rsidR="00815B2A" w:rsidRPr="00815B2A" w:rsidRDefault="006021B2" w:rsidP="00815B2A">
      <w:pPr>
        <w:shd w:val="clear" w:color="auto" w:fill="FFFFFF"/>
        <w:jc w:val="both"/>
        <w:rPr>
          <w:sz w:val="28"/>
          <w:szCs w:val="28"/>
        </w:rPr>
      </w:pPr>
      <w:r>
        <w:rPr>
          <w:sz w:val="28"/>
          <w:szCs w:val="28"/>
        </w:rPr>
        <w:lastRenderedPageBreak/>
        <w:tab/>
      </w:r>
      <w:r w:rsidR="00815B2A" w:rsidRPr="00815B2A">
        <w:rPr>
          <w:sz w:val="28"/>
          <w:szCs w:val="28"/>
        </w:rPr>
        <w:t>Программой предусмотрены мероприятия, направленные на муниципальную поддержку и развитие малого и с</w:t>
      </w:r>
      <w:r>
        <w:rPr>
          <w:sz w:val="28"/>
          <w:szCs w:val="28"/>
        </w:rPr>
        <w:t xml:space="preserve">реднего предпринимательства на территории </w:t>
      </w:r>
      <w:r w:rsidR="00815B2A" w:rsidRPr="00815B2A">
        <w:rPr>
          <w:sz w:val="28"/>
          <w:szCs w:val="28"/>
        </w:rPr>
        <w:t>Барило-Крепинского сельского поселения, по следующим основным направлениям:</w:t>
      </w:r>
    </w:p>
    <w:p w:rsidR="00815B2A" w:rsidRPr="00815B2A" w:rsidRDefault="006021B2" w:rsidP="00815B2A">
      <w:pPr>
        <w:shd w:val="clear" w:color="auto" w:fill="FFFFFF"/>
        <w:jc w:val="both"/>
        <w:rPr>
          <w:sz w:val="28"/>
          <w:szCs w:val="28"/>
        </w:rPr>
      </w:pPr>
      <w:r>
        <w:rPr>
          <w:sz w:val="28"/>
          <w:szCs w:val="28"/>
        </w:rPr>
        <w:tab/>
      </w:r>
      <w:r w:rsidR="00815B2A" w:rsidRPr="00815B2A">
        <w:rPr>
          <w:sz w:val="28"/>
          <w:szCs w:val="28"/>
        </w:rPr>
        <w:t>- информационная и консультационная поддержка;</w:t>
      </w:r>
    </w:p>
    <w:p w:rsidR="00815B2A" w:rsidRPr="00815B2A" w:rsidRDefault="006021B2" w:rsidP="00815B2A">
      <w:pPr>
        <w:shd w:val="clear" w:color="auto" w:fill="FFFFFF"/>
        <w:jc w:val="both"/>
        <w:rPr>
          <w:sz w:val="28"/>
          <w:szCs w:val="28"/>
        </w:rPr>
      </w:pPr>
      <w:r>
        <w:rPr>
          <w:sz w:val="28"/>
          <w:szCs w:val="28"/>
        </w:rPr>
        <w:tab/>
      </w:r>
      <w:r w:rsidR="00815B2A" w:rsidRPr="00815B2A">
        <w:rPr>
          <w:sz w:val="28"/>
          <w:szCs w:val="28"/>
        </w:rPr>
        <w:t>- устранение административных барьеров;</w:t>
      </w:r>
    </w:p>
    <w:p w:rsidR="00815B2A" w:rsidRPr="00815B2A" w:rsidRDefault="006021B2" w:rsidP="00815B2A">
      <w:pPr>
        <w:shd w:val="clear" w:color="auto" w:fill="FFFFFF"/>
        <w:jc w:val="both"/>
        <w:rPr>
          <w:sz w:val="28"/>
          <w:szCs w:val="28"/>
        </w:rPr>
      </w:pPr>
      <w:r>
        <w:rPr>
          <w:sz w:val="28"/>
          <w:szCs w:val="28"/>
        </w:rPr>
        <w:tab/>
      </w:r>
      <w:r w:rsidR="00815B2A" w:rsidRPr="00815B2A">
        <w:rPr>
          <w:sz w:val="28"/>
          <w:szCs w:val="28"/>
        </w:rPr>
        <w:t>- формирование инфраструктуры поддержки субъектов малого и среднего предпринимательства.</w:t>
      </w:r>
    </w:p>
    <w:p w:rsidR="00815B2A" w:rsidRPr="00815B2A" w:rsidRDefault="006021B2" w:rsidP="00815B2A">
      <w:pPr>
        <w:shd w:val="clear" w:color="auto" w:fill="FFFFFF"/>
        <w:jc w:val="both"/>
        <w:rPr>
          <w:sz w:val="28"/>
          <w:szCs w:val="28"/>
        </w:rPr>
      </w:pPr>
      <w:r>
        <w:rPr>
          <w:sz w:val="28"/>
          <w:szCs w:val="28"/>
        </w:rPr>
        <w:tab/>
      </w:r>
      <w:r w:rsidR="00815B2A" w:rsidRPr="00815B2A">
        <w:rPr>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815B2A" w:rsidRPr="00815B2A" w:rsidRDefault="00815B2A" w:rsidP="00815B2A">
      <w:pPr>
        <w:shd w:val="clear" w:color="auto" w:fill="FFFFFF"/>
        <w:rPr>
          <w:b/>
          <w:bCs/>
          <w:sz w:val="28"/>
          <w:szCs w:val="28"/>
        </w:rPr>
      </w:pPr>
      <w:r w:rsidRPr="00815B2A">
        <w:rPr>
          <w:sz w:val="28"/>
          <w:szCs w:val="28"/>
        </w:rPr>
        <w:t> </w:t>
      </w:r>
    </w:p>
    <w:p w:rsidR="00815B2A" w:rsidRPr="00815B2A" w:rsidRDefault="00815B2A" w:rsidP="00815B2A">
      <w:pPr>
        <w:shd w:val="clear" w:color="auto" w:fill="FFFFFF"/>
        <w:spacing w:after="237"/>
        <w:jc w:val="center"/>
        <w:rPr>
          <w:sz w:val="28"/>
          <w:szCs w:val="28"/>
        </w:rPr>
      </w:pPr>
      <w:r w:rsidRPr="00815B2A">
        <w:rPr>
          <w:b/>
          <w:bCs/>
          <w:sz w:val="28"/>
          <w:szCs w:val="28"/>
        </w:rPr>
        <w:t>7. Ресурсное обеспечение Программы</w:t>
      </w:r>
    </w:p>
    <w:p w:rsidR="00815B2A" w:rsidRPr="00815B2A" w:rsidRDefault="006021B2" w:rsidP="00815B2A">
      <w:pPr>
        <w:shd w:val="clear" w:color="auto" w:fill="FFFFFF"/>
        <w:spacing w:after="237"/>
        <w:jc w:val="both"/>
        <w:rPr>
          <w:b/>
          <w:bCs/>
          <w:sz w:val="28"/>
          <w:szCs w:val="28"/>
        </w:rPr>
      </w:pPr>
      <w:r>
        <w:rPr>
          <w:sz w:val="28"/>
          <w:szCs w:val="28"/>
        </w:rPr>
        <w:tab/>
      </w:r>
      <w:r w:rsidR="00815B2A" w:rsidRPr="00815B2A">
        <w:rPr>
          <w:sz w:val="28"/>
          <w:szCs w:val="28"/>
        </w:rPr>
        <w:t>Перечень мероприятий, предусмотренных Программой, может корректироваться постановлением Главы Барило-Крепинского сельского поселения. </w:t>
      </w:r>
    </w:p>
    <w:p w:rsidR="00815B2A" w:rsidRPr="00815B2A" w:rsidRDefault="00815B2A" w:rsidP="00815B2A">
      <w:pPr>
        <w:shd w:val="clear" w:color="auto" w:fill="FFFFFF"/>
        <w:spacing w:after="237"/>
        <w:jc w:val="center"/>
        <w:rPr>
          <w:sz w:val="28"/>
          <w:szCs w:val="28"/>
        </w:rPr>
      </w:pPr>
      <w:r w:rsidRPr="00815B2A">
        <w:rPr>
          <w:b/>
          <w:bCs/>
          <w:sz w:val="28"/>
          <w:szCs w:val="28"/>
        </w:rPr>
        <w:t>8. Механизм реализации Программы</w:t>
      </w:r>
    </w:p>
    <w:p w:rsidR="00815B2A" w:rsidRPr="00815B2A" w:rsidRDefault="006021B2" w:rsidP="00815B2A">
      <w:pPr>
        <w:shd w:val="clear" w:color="auto" w:fill="FFFFFF"/>
        <w:jc w:val="both"/>
        <w:rPr>
          <w:sz w:val="28"/>
          <w:szCs w:val="28"/>
        </w:rPr>
      </w:pPr>
      <w:r>
        <w:rPr>
          <w:sz w:val="28"/>
          <w:szCs w:val="28"/>
        </w:rPr>
        <w:tab/>
      </w:r>
      <w:r w:rsidR="00815B2A" w:rsidRPr="00815B2A">
        <w:rPr>
          <w:sz w:val="28"/>
          <w:szCs w:val="28"/>
        </w:rPr>
        <w:t>Реализация мероприятий, определенных настоящей Программой, осуществляется разработчиком Программы – Администрация Барило-Крепинского сельского поселения.</w:t>
      </w:r>
    </w:p>
    <w:p w:rsidR="00815B2A" w:rsidRPr="00815B2A" w:rsidRDefault="006021B2" w:rsidP="00815B2A">
      <w:pPr>
        <w:shd w:val="clear" w:color="auto" w:fill="FFFFFF"/>
        <w:jc w:val="both"/>
        <w:rPr>
          <w:sz w:val="28"/>
          <w:szCs w:val="28"/>
        </w:rPr>
      </w:pPr>
      <w:r>
        <w:rPr>
          <w:sz w:val="28"/>
          <w:szCs w:val="28"/>
        </w:rPr>
        <w:tab/>
      </w:r>
      <w:r w:rsidR="00815B2A" w:rsidRPr="00815B2A">
        <w:rPr>
          <w:sz w:val="28"/>
          <w:szCs w:val="28"/>
        </w:rPr>
        <w:t>В ходе реализации Программы основной разработчик организует оперативное взаимодействие отдельных исполнителей.</w:t>
      </w:r>
    </w:p>
    <w:p w:rsidR="00815B2A" w:rsidRPr="00815B2A" w:rsidRDefault="006021B2" w:rsidP="00815B2A">
      <w:pPr>
        <w:shd w:val="clear" w:color="auto" w:fill="FFFFFF"/>
        <w:jc w:val="both"/>
        <w:rPr>
          <w:sz w:val="28"/>
          <w:szCs w:val="28"/>
        </w:rPr>
      </w:pPr>
      <w:r>
        <w:rPr>
          <w:sz w:val="28"/>
          <w:szCs w:val="28"/>
        </w:rPr>
        <w:tab/>
      </w:r>
      <w:r w:rsidR="00815B2A" w:rsidRPr="00815B2A">
        <w:rPr>
          <w:sz w:val="28"/>
          <w:szCs w:val="28"/>
        </w:rPr>
        <w:t>Рассмотрение обращений субъектов малого и среднего предпринимательства осуществляется в срок до 30 дней со дня поступления данного обращения. Каждый субъект малого и среднего предпринимательства должен быть проинформирован о решении, принятом пот такому обращению, в течение пяти дней со дня него принятия.</w:t>
      </w:r>
    </w:p>
    <w:p w:rsidR="00815B2A" w:rsidRPr="00815B2A" w:rsidRDefault="00815B2A" w:rsidP="00815B2A">
      <w:pPr>
        <w:shd w:val="clear" w:color="auto" w:fill="FFFFFF"/>
        <w:rPr>
          <w:sz w:val="28"/>
          <w:szCs w:val="28"/>
        </w:rPr>
      </w:pPr>
    </w:p>
    <w:p w:rsidR="00815B2A" w:rsidRPr="00815B2A" w:rsidRDefault="00815B2A" w:rsidP="00815B2A">
      <w:pPr>
        <w:shd w:val="clear" w:color="auto" w:fill="FFFFFF"/>
        <w:spacing w:after="237"/>
        <w:jc w:val="center"/>
        <w:rPr>
          <w:sz w:val="28"/>
          <w:szCs w:val="28"/>
        </w:rPr>
      </w:pPr>
      <w:r w:rsidRPr="00815B2A">
        <w:rPr>
          <w:b/>
          <w:bCs/>
          <w:sz w:val="28"/>
          <w:szCs w:val="28"/>
        </w:rPr>
        <w:t>9. Контроль реализации Программы</w:t>
      </w:r>
    </w:p>
    <w:p w:rsidR="00815B2A" w:rsidRPr="00815B2A" w:rsidRDefault="006021B2" w:rsidP="00815B2A">
      <w:pPr>
        <w:shd w:val="clear" w:color="auto" w:fill="FFFFFF"/>
        <w:spacing w:after="237"/>
        <w:jc w:val="both"/>
        <w:rPr>
          <w:b/>
          <w:bCs/>
          <w:sz w:val="28"/>
          <w:szCs w:val="28"/>
        </w:rPr>
      </w:pPr>
      <w:r>
        <w:rPr>
          <w:sz w:val="28"/>
          <w:szCs w:val="28"/>
        </w:rPr>
        <w:tab/>
      </w:r>
      <w:r w:rsidR="00815B2A" w:rsidRPr="00815B2A">
        <w:rPr>
          <w:sz w:val="28"/>
          <w:szCs w:val="2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Барило-Крепинского сельского поселения </w:t>
      </w:r>
    </w:p>
    <w:p w:rsidR="00815B2A" w:rsidRPr="00815B2A" w:rsidRDefault="00815B2A" w:rsidP="00815B2A">
      <w:pPr>
        <w:shd w:val="clear" w:color="auto" w:fill="FFFFFF"/>
        <w:spacing w:after="237"/>
        <w:jc w:val="center"/>
        <w:rPr>
          <w:b/>
          <w:bCs/>
          <w:sz w:val="28"/>
          <w:szCs w:val="28"/>
        </w:rPr>
      </w:pPr>
      <w:r w:rsidRPr="00815B2A">
        <w:rPr>
          <w:b/>
          <w:bCs/>
          <w:sz w:val="28"/>
          <w:szCs w:val="28"/>
        </w:rPr>
        <w:t>10. Ожидаемые результаты выполнения Программы</w:t>
      </w:r>
    </w:p>
    <w:p w:rsidR="00815B2A" w:rsidRPr="00815B2A" w:rsidRDefault="006021B2" w:rsidP="00815B2A">
      <w:pPr>
        <w:shd w:val="clear" w:color="auto" w:fill="FFFFFF"/>
        <w:spacing w:after="237"/>
        <w:jc w:val="both"/>
        <w:rPr>
          <w:sz w:val="28"/>
          <w:szCs w:val="28"/>
        </w:rPr>
      </w:pPr>
      <w:r>
        <w:rPr>
          <w:sz w:val="28"/>
          <w:szCs w:val="28"/>
        </w:rPr>
        <w:tab/>
      </w:r>
      <w:r w:rsidR="00815B2A" w:rsidRPr="00815B2A">
        <w:rPr>
          <w:sz w:val="28"/>
          <w:szCs w:val="28"/>
        </w:rPr>
        <w:t xml:space="preserve">Реализация программных мероприятий, связанных с оказанием муниципальной поддержки субъектам малого предпринимательства, а также  </w:t>
      </w:r>
      <w:r w:rsidR="00815B2A" w:rsidRPr="00815B2A">
        <w:rPr>
          <w:color w:val="000000"/>
          <w:sz w:val="28"/>
          <w:szCs w:val="28"/>
        </w:rPr>
        <w:t xml:space="preserve">физическим лицам – производителям товаров, работ, услуг, применяющим специальный налоговый режим «Налог на профессиональный доход» </w:t>
      </w:r>
      <w:r w:rsidR="00815B2A" w:rsidRPr="00815B2A">
        <w:rPr>
          <w:sz w:val="28"/>
          <w:szCs w:val="28"/>
        </w:rPr>
        <w:t xml:space="preserve">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Барило-Крепинского сельского поселения, будет способствовать снижению уровня безработицы, позволит увеличить налоговые поступления в бюджет Барило-Крепинского сельского поселения, повысить занятость, самозанятость, доходы и уровень жизни населения Барило-Крепинского сельского поселения. Позволит также сформировать </w:t>
      </w:r>
      <w:r w:rsidR="00815B2A" w:rsidRPr="00815B2A">
        <w:rPr>
          <w:sz w:val="28"/>
          <w:szCs w:val="28"/>
        </w:rPr>
        <w:lastRenderedPageBreak/>
        <w:t xml:space="preserve">положительный имидж малого и среднего предпринимательства, физических лиц - </w:t>
      </w:r>
      <w:r w:rsidR="00815B2A" w:rsidRPr="00815B2A">
        <w:rPr>
          <w:color w:val="000000"/>
          <w:sz w:val="28"/>
          <w:szCs w:val="28"/>
        </w:rPr>
        <w:t xml:space="preserve">производителей товаров, работ, услуг, применяющих специальный налоговый режим «Налог на профессиональный доход» </w:t>
      </w:r>
      <w:r w:rsidR="00815B2A" w:rsidRPr="00815B2A">
        <w:rPr>
          <w:sz w:val="28"/>
          <w:szCs w:val="28"/>
        </w:rPr>
        <w:t>Барило-Крепинского поселения и развить деловые отношения с органами местного самоуправления Барило-Крепинского сельского поселения.</w:t>
      </w:r>
    </w:p>
    <w:p w:rsidR="00815B2A" w:rsidRPr="006021B2" w:rsidRDefault="00815B2A" w:rsidP="00815B2A">
      <w:pPr>
        <w:pageBreakBefore/>
        <w:shd w:val="clear" w:color="auto" w:fill="FFFFFF"/>
        <w:jc w:val="right"/>
        <w:rPr>
          <w:sz w:val="24"/>
          <w:szCs w:val="24"/>
        </w:rPr>
      </w:pPr>
      <w:r w:rsidRPr="006021B2">
        <w:rPr>
          <w:sz w:val="24"/>
          <w:szCs w:val="24"/>
        </w:rPr>
        <w:lastRenderedPageBreak/>
        <w:t xml:space="preserve">Приложение </w:t>
      </w:r>
    </w:p>
    <w:p w:rsidR="00815B2A" w:rsidRPr="006021B2" w:rsidRDefault="00815B2A" w:rsidP="00815B2A">
      <w:pPr>
        <w:shd w:val="clear" w:color="auto" w:fill="FFFFFF"/>
        <w:jc w:val="right"/>
        <w:rPr>
          <w:sz w:val="24"/>
          <w:szCs w:val="24"/>
        </w:rPr>
      </w:pPr>
      <w:r w:rsidRPr="006021B2">
        <w:rPr>
          <w:sz w:val="24"/>
          <w:szCs w:val="24"/>
        </w:rPr>
        <w:t>к муниципальной  программе</w:t>
      </w:r>
    </w:p>
    <w:p w:rsidR="00815B2A" w:rsidRPr="006021B2" w:rsidRDefault="00815B2A" w:rsidP="00815B2A">
      <w:pPr>
        <w:shd w:val="clear" w:color="auto" w:fill="FFFFFF"/>
        <w:jc w:val="right"/>
        <w:rPr>
          <w:sz w:val="24"/>
          <w:szCs w:val="24"/>
        </w:rPr>
      </w:pPr>
      <w:r w:rsidRPr="006021B2">
        <w:rPr>
          <w:sz w:val="24"/>
          <w:szCs w:val="24"/>
        </w:rPr>
        <w:t>«Развитие малого и среднего</w:t>
      </w:r>
    </w:p>
    <w:p w:rsidR="00815B2A" w:rsidRPr="006021B2" w:rsidRDefault="00815B2A" w:rsidP="00815B2A">
      <w:pPr>
        <w:shd w:val="clear" w:color="auto" w:fill="FFFFFF"/>
        <w:jc w:val="right"/>
        <w:rPr>
          <w:sz w:val="24"/>
          <w:szCs w:val="24"/>
        </w:rPr>
      </w:pPr>
      <w:r w:rsidRPr="006021B2">
        <w:rPr>
          <w:sz w:val="24"/>
          <w:szCs w:val="24"/>
        </w:rPr>
        <w:t>предпринимательства</w:t>
      </w:r>
    </w:p>
    <w:p w:rsidR="00815B2A" w:rsidRPr="006021B2" w:rsidRDefault="00815B2A" w:rsidP="00815B2A">
      <w:pPr>
        <w:shd w:val="clear" w:color="auto" w:fill="FFFFFF"/>
        <w:jc w:val="right"/>
        <w:rPr>
          <w:sz w:val="24"/>
          <w:szCs w:val="24"/>
        </w:rPr>
      </w:pPr>
      <w:r w:rsidRPr="006021B2">
        <w:rPr>
          <w:sz w:val="24"/>
          <w:szCs w:val="24"/>
        </w:rPr>
        <w:t>в Барило-Крепинском</w:t>
      </w:r>
    </w:p>
    <w:p w:rsidR="00815B2A" w:rsidRPr="006021B2" w:rsidRDefault="00815B2A" w:rsidP="00815B2A">
      <w:pPr>
        <w:shd w:val="clear" w:color="auto" w:fill="FFFFFF"/>
        <w:jc w:val="right"/>
        <w:rPr>
          <w:sz w:val="24"/>
          <w:szCs w:val="24"/>
        </w:rPr>
      </w:pPr>
      <w:r w:rsidRPr="006021B2">
        <w:rPr>
          <w:sz w:val="24"/>
          <w:szCs w:val="24"/>
        </w:rPr>
        <w:t xml:space="preserve"> сельском поселении </w:t>
      </w:r>
    </w:p>
    <w:p w:rsidR="00815B2A" w:rsidRPr="006021B2" w:rsidRDefault="00815B2A" w:rsidP="00815B2A">
      <w:pPr>
        <w:shd w:val="clear" w:color="auto" w:fill="FFFFFF"/>
        <w:jc w:val="right"/>
        <w:rPr>
          <w:sz w:val="24"/>
          <w:szCs w:val="24"/>
        </w:rPr>
      </w:pPr>
      <w:r w:rsidRPr="006021B2">
        <w:rPr>
          <w:sz w:val="24"/>
          <w:szCs w:val="24"/>
        </w:rPr>
        <w:t>в 2025 – 2027 годах</w:t>
      </w:r>
    </w:p>
    <w:p w:rsidR="00815B2A" w:rsidRPr="00815B2A" w:rsidRDefault="00815B2A" w:rsidP="00815B2A">
      <w:pPr>
        <w:shd w:val="clear" w:color="auto" w:fill="FFFFFF"/>
        <w:spacing w:after="237"/>
        <w:rPr>
          <w:b/>
          <w:bCs/>
          <w:sz w:val="28"/>
          <w:szCs w:val="28"/>
        </w:rPr>
      </w:pPr>
      <w:r w:rsidRPr="00815B2A">
        <w:rPr>
          <w:sz w:val="28"/>
          <w:szCs w:val="28"/>
        </w:rPr>
        <w:t> </w:t>
      </w:r>
    </w:p>
    <w:p w:rsidR="00815B2A" w:rsidRPr="00815B2A" w:rsidRDefault="00815B2A" w:rsidP="00815B2A">
      <w:pPr>
        <w:shd w:val="clear" w:color="auto" w:fill="FFFFFF"/>
        <w:jc w:val="center"/>
        <w:rPr>
          <w:b/>
          <w:bCs/>
          <w:sz w:val="28"/>
          <w:szCs w:val="28"/>
        </w:rPr>
      </w:pPr>
      <w:r w:rsidRPr="00815B2A">
        <w:rPr>
          <w:b/>
          <w:bCs/>
          <w:sz w:val="28"/>
          <w:szCs w:val="28"/>
        </w:rPr>
        <w:t>МЕРОПРИЯТИЯ ПО РЕАЛИЗАЦИИ МУНИЦИПАЛЬНОЙ ПРОГРАММЫ</w:t>
      </w:r>
    </w:p>
    <w:p w:rsidR="00815B2A" w:rsidRPr="00815B2A" w:rsidRDefault="00815B2A" w:rsidP="00815B2A">
      <w:pPr>
        <w:shd w:val="clear" w:color="auto" w:fill="FFFFFF"/>
        <w:jc w:val="center"/>
        <w:rPr>
          <w:b/>
          <w:bCs/>
          <w:sz w:val="28"/>
          <w:szCs w:val="28"/>
        </w:rPr>
      </w:pPr>
      <w:r w:rsidRPr="00815B2A">
        <w:rPr>
          <w:b/>
          <w:bCs/>
          <w:sz w:val="28"/>
          <w:szCs w:val="28"/>
        </w:rPr>
        <w:t xml:space="preserve">«РАЗВИТИЕ МАЛОГО И СРЕДНЕГО ПРЕДПРИНИМАТЕЛЬСТВА </w:t>
      </w:r>
    </w:p>
    <w:p w:rsidR="00815B2A" w:rsidRPr="00815B2A" w:rsidRDefault="00815B2A" w:rsidP="00815B2A">
      <w:pPr>
        <w:shd w:val="clear" w:color="auto" w:fill="FFFFFF"/>
        <w:jc w:val="center"/>
        <w:rPr>
          <w:b/>
          <w:sz w:val="28"/>
          <w:szCs w:val="28"/>
        </w:rPr>
      </w:pPr>
      <w:r w:rsidRPr="00815B2A">
        <w:rPr>
          <w:b/>
          <w:bCs/>
          <w:sz w:val="28"/>
          <w:szCs w:val="28"/>
        </w:rPr>
        <w:t xml:space="preserve">В </w:t>
      </w:r>
      <w:r w:rsidR="00C06053">
        <w:rPr>
          <w:b/>
          <w:sz w:val="28"/>
          <w:szCs w:val="28"/>
        </w:rPr>
        <w:t>БАРИЛО-КРЕПИНСКОМ</w:t>
      </w:r>
      <w:r w:rsidRPr="00815B2A">
        <w:rPr>
          <w:b/>
          <w:sz w:val="28"/>
          <w:szCs w:val="28"/>
        </w:rPr>
        <w:t xml:space="preserve"> СЕЛЬСКОМ ПОСЕЛЕНИИ в 2025 – 2027 годах</w:t>
      </w:r>
      <w:r w:rsidR="00C06053">
        <w:rPr>
          <w:b/>
          <w:sz w:val="28"/>
          <w:szCs w:val="28"/>
        </w:rPr>
        <w:t>»</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35"/>
        <w:gridCol w:w="1978"/>
        <w:gridCol w:w="2268"/>
      </w:tblGrid>
      <w:tr w:rsidR="00815B2A" w:rsidRPr="00815B2A" w:rsidTr="006021B2">
        <w:tc>
          <w:tcPr>
            <w:tcW w:w="709" w:type="dxa"/>
            <w:shd w:val="clear" w:color="auto" w:fill="auto"/>
          </w:tcPr>
          <w:p w:rsidR="00815B2A" w:rsidRPr="00815B2A" w:rsidRDefault="00815B2A" w:rsidP="00815B2A">
            <w:pPr>
              <w:rPr>
                <w:bCs/>
                <w:sz w:val="28"/>
                <w:szCs w:val="28"/>
              </w:rPr>
            </w:pPr>
            <w:r w:rsidRPr="00815B2A">
              <w:rPr>
                <w:bCs/>
                <w:sz w:val="28"/>
                <w:szCs w:val="28"/>
              </w:rPr>
              <w:t>№ п/п</w:t>
            </w:r>
          </w:p>
        </w:tc>
        <w:tc>
          <w:tcPr>
            <w:tcW w:w="4713" w:type="dxa"/>
            <w:gridSpan w:val="2"/>
            <w:shd w:val="clear" w:color="auto" w:fill="auto"/>
          </w:tcPr>
          <w:p w:rsidR="00815B2A" w:rsidRPr="00815B2A" w:rsidRDefault="00815B2A" w:rsidP="00815B2A">
            <w:pPr>
              <w:rPr>
                <w:sz w:val="28"/>
                <w:szCs w:val="28"/>
              </w:rPr>
            </w:pPr>
            <w:r w:rsidRPr="00815B2A">
              <w:rPr>
                <w:sz w:val="28"/>
                <w:szCs w:val="28"/>
              </w:rPr>
              <w:t>Наименование мероприятия</w:t>
            </w:r>
          </w:p>
        </w:tc>
        <w:tc>
          <w:tcPr>
            <w:tcW w:w="1978" w:type="dxa"/>
            <w:shd w:val="clear" w:color="auto" w:fill="auto"/>
          </w:tcPr>
          <w:p w:rsidR="00815B2A" w:rsidRPr="00815B2A" w:rsidRDefault="00815B2A" w:rsidP="00815B2A">
            <w:pPr>
              <w:jc w:val="center"/>
              <w:rPr>
                <w:sz w:val="28"/>
                <w:szCs w:val="28"/>
              </w:rPr>
            </w:pPr>
            <w:r w:rsidRPr="00815B2A">
              <w:rPr>
                <w:sz w:val="28"/>
                <w:szCs w:val="28"/>
              </w:rPr>
              <w:t>Исполнитель</w:t>
            </w:r>
          </w:p>
        </w:tc>
        <w:tc>
          <w:tcPr>
            <w:tcW w:w="2268" w:type="dxa"/>
            <w:shd w:val="clear" w:color="auto" w:fill="auto"/>
          </w:tcPr>
          <w:p w:rsidR="00815B2A" w:rsidRPr="00815B2A" w:rsidRDefault="00815B2A" w:rsidP="00815B2A">
            <w:pPr>
              <w:ind w:firstLine="176"/>
              <w:jc w:val="center"/>
              <w:rPr>
                <w:sz w:val="28"/>
                <w:szCs w:val="28"/>
              </w:rPr>
            </w:pPr>
            <w:r w:rsidRPr="00815B2A">
              <w:rPr>
                <w:sz w:val="28"/>
                <w:szCs w:val="28"/>
              </w:rPr>
              <w:t>Объём финансирования, тыс. руб.</w:t>
            </w:r>
          </w:p>
        </w:tc>
      </w:tr>
      <w:tr w:rsidR="00815B2A" w:rsidRPr="00815B2A" w:rsidTr="006021B2">
        <w:tc>
          <w:tcPr>
            <w:tcW w:w="709" w:type="dxa"/>
            <w:shd w:val="clear" w:color="auto" w:fill="auto"/>
          </w:tcPr>
          <w:p w:rsidR="00815B2A" w:rsidRPr="00815B2A" w:rsidRDefault="00815B2A" w:rsidP="00815B2A">
            <w:pPr>
              <w:ind w:left="-26" w:right="33" w:firstLine="202"/>
              <w:jc w:val="center"/>
              <w:rPr>
                <w:b/>
                <w:bCs/>
                <w:sz w:val="28"/>
                <w:szCs w:val="28"/>
              </w:rPr>
            </w:pPr>
            <w:r w:rsidRPr="00815B2A">
              <w:rPr>
                <w:b/>
                <w:bCs/>
                <w:sz w:val="28"/>
                <w:szCs w:val="28"/>
              </w:rPr>
              <w:t>1.</w:t>
            </w:r>
          </w:p>
        </w:tc>
        <w:tc>
          <w:tcPr>
            <w:tcW w:w="4678" w:type="dxa"/>
            <w:shd w:val="clear" w:color="auto" w:fill="auto"/>
          </w:tcPr>
          <w:p w:rsidR="00815B2A" w:rsidRPr="00815B2A" w:rsidRDefault="00815B2A" w:rsidP="00815B2A">
            <w:pPr>
              <w:jc w:val="center"/>
              <w:rPr>
                <w:b/>
                <w:bCs/>
                <w:sz w:val="28"/>
                <w:szCs w:val="28"/>
              </w:rPr>
            </w:pPr>
            <w:r w:rsidRPr="00815B2A">
              <w:rPr>
                <w:b/>
                <w:bCs/>
                <w:sz w:val="28"/>
                <w:szCs w:val="28"/>
              </w:rPr>
              <w:t>2.</w:t>
            </w:r>
          </w:p>
        </w:tc>
        <w:tc>
          <w:tcPr>
            <w:tcW w:w="2013" w:type="dxa"/>
            <w:gridSpan w:val="2"/>
            <w:shd w:val="clear" w:color="auto" w:fill="auto"/>
          </w:tcPr>
          <w:p w:rsidR="00815B2A" w:rsidRPr="00815B2A" w:rsidRDefault="00815B2A" w:rsidP="00815B2A">
            <w:pPr>
              <w:jc w:val="center"/>
              <w:rPr>
                <w:b/>
                <w:bCs/>
                <w:sz w:val="28"/>
                <w:szCs w:val="28"/>
              </w:rPr>
            </w:pPr>
            <w:r w:rsidRPr="00815B2A">
              <w:rPr>
                <w:b/>
                <w:bCs/>
                <w:sz w:val="28"/>
                <w:szCs w:val="28"/>
              </w:rPr>
              <w:t>3.</w:t>
            </w:r>
          </w:p>
        </w:tc>
        <w:tc>
          <w:tcPr>
            <w:tcW w:w="2268" w:type="dxa"/>
            <w:shd w:val="clear" w:color="auto" w:fill="auto"/>
          </w:tcPr>
          <w:p w:rsidR="00815B2A" w:rsidRPr="00815B2A" w:rsidRDefault="00815B2A" w:rsidP="00815B2A">
            <w:pPr>
              <w:jc w:val="center"/>
              <w:rPr>
                <w:b/>
                <w:bCs/>
                <w:sz w:val="28"/>
                <w:szCs w:val="28"/>
              </w:rPr>
            </w:pPr>
            <w:r w:rsidRPr="00815B2A">
              <w:rPr>
                <w:b/>
                <w:bCs/>
                <w:sz w:val="28"/>
                <w:szCs w:val="28"/>
              </w:rPr>
              <w:t>4.</w:t>
            </w:r>
          </w:p>
        </w:tc>
      </w:tr>
      <w:tr w:rsidR="00815B2A" w:rsidRPr="00815B2A" w:rsidTr="006021B2">
        <w:tc>
          <w:tcPr>
            <w:tcW w:w="709" w:type="dxa"/>
            <w:shd w:val="clear" w:color="auto" w:fill="auto"/>
          </w:tcPr>
          <w:p w:rsidR="00815B2A" w:rsidRPr="00815B2A" w:rsidRDefault="00815B2A" w:rsidP="00815B2A">
            <w:pPr>
              <w:ind w:left="-26" w:right="33" w:firstLine="202"/>
              <w:rPr>
                <w:bCs/>
                <w:sz w:val="28"/>
                <w:szCs w:val="28"/>
              </w:rPr>
            </w:pPr>
            <w:r w:rsidRPr="00815B2A">
              <w:rPr>
                <w:bCs/>
                <w:sz w:val="28"/>
                <w:szCs w:val="28"/>
              </w:rPr>
              <w:t>1</w:t>
            </w:r>
          </w:p>
          <w:p w:rsidR="00815B2A" w:rsidRPr="00815B2A" w:rsidRDefault="00815B2A" w:rsidP="00815B2A">
            <w:pPr>
              <w:ind w:left="-26" w:right="33" w:firstLine="202"/>
              <w:rPr>
                <w:sz w:val="28"/>
                <w:szCs w:val="28"/>
              </w:rPr>
            </w:pPr>
          </w:p>
        </w:tc>
        <w:tc>
          <w:tcPr>
            <w:tcW w:w="4678" w:type="dxa"/>
            <w:shd w:val="clear" w:color="auto" w:fill="auto"/>
          </w:tcPr>
          <w:p w:rsidR="00815B2A" w:rsidRPr="00815B2A" w:rsidRDefault="00815B2A" w:rsidP="006021B2">
            <w:pPr>
              <w:jc w:val="both"/>
              <w:rPr>
                <w:b/>
                <w:bCs/>
                <w:sz w:val="28"/>
                <w:szCs w:val="28"/>
              </w:rPr>
            </w:pPr>
            <w:r w:rsidRPr="00815B2A">
              <w:rPr>
                <w:sz w:val="28"/>
                <w:szCs w:val="28"/>
              </w:rPr>
              <w:t xml:space="preserve">Информационное и консультационное обеспечение субъектов малого и среднего предпринимательства, </w:t>
            </w:r>
            <w:r w:rsidRPr="00815B2A">
              <w:rPr>
                <w:color w:val="000000"/>
                <w:sz w:val="28"/>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00C06053" w:rsidRPr="00C06053">
              <w:rPr>
                <w:sz w:val="28"/>
                <w:szCs w:val="28"/>
              </w:rPr>
              <w:t xml:space="preserve">Барило-Крепинского </w:t>
            </w:r>
            <w:r w:rsidRPr="00815B2A">
              <w:rPr>
                <w:sz w:val="28"/>
                <w:szCs w:val="28"/>
              </w:rPr>
              <w:t>сельского поселения</w:t>
            </w:r>
          </w:p>
        </w:tc>
        <w:tc>
          <w:tcPr>
            <w:tcW w:w="2013" w:type="dxa"/>
            <w:gridSpan w:val="2"/>
            <w:shd w:val="clear" w:color="auto" w:fill="auto"/>
          </w:tcPr>
          <w:p w:rsidR="00815B2A" w:rsidRPr="00815B2A" w:rsidRDefault="00815B2A" w:rsidP="006021B2">
            <w:pPr>
              <w:ind w:firstLine="34"/>
              <w:jc w:val="both"/>
              <w:rPr>
                <w:bCs/>
                <w:sz w:val="28"/>
                <w:szCs w:val="28"/>
              </w:rPr>
            </w:pPr>
          </w:p>
        </w:tc>
        <w:tc>
          <w:tcPr>
            <w:tcW w:w="2268" w:type="dxa"/>
            <w:shd w:val="clear" w:color="auto" w:fill="auto"/>
          </w:tcPr>
          <w:p w:rsidR="00815B2A" w:rsidRPr="00815B2A" w:rsidRDefault="00815B2A" w:rsidP="006021B2">
            <w:pPr>
              <w:jc w:val="both"/>
              <w:rPr>
                <w:bCs/>
                <w:sz w:val="28"/>
                <w:szCs w:val="28"/>
              </w:rPr>
            </w:pPr>
            <w:r w:rsidRPr="00815B2A">
              <w:rPr>
                <w:bCs/>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t>1.1.</w:t>
            </w:r>
          </w:p>
        </w:tc>
        <w:tc>
          <w:tcPr>
            <w:tcW w:w="4678" w:type="dxa"/>
            <w:shd w:val="clear" w:color="auto" w:fill="auto"/>
          </w:tcPr>
          <w:p w:rsidR="00815B2A" w:rsidRPr="00815B2A" w:rsidRDefault="00815B2A" w:rsidP="006021B2">
            <w:pPr>
              <w:jc w:val="both"/>
              <w:rPr>
                <w:sz w:val="28"/>
                <w:szCs w:val="28"/>
              </w:rPr>
            </w:pPr>
            <w:r w:rsidRPr="00815B2A">
              <w:rPr>
                <w:sz w:val="28"/>
                <w:szCs w:val="28"/>
              </w:rPr>
              <w:t xml:space="preserve">Информационное обеспечение субъектов малого и среднего предпринимательства, </w:t>
            </w:r>
            <w:r w:rsidRPr="00815B2A">
              <w:rPr>
                <w:color w:val="000000"/>
                <w:sz w:val="28"/>
                <w:szCs w:val="28"/>
              </w:rPr>
              <w:t>физических лиц – производителей товаров, работ, услуг, применяющих специальный налоговый режим «Налог на профессиональный доход»</w:t>
            </w:r>
            <w:r w:rsidRPr="00815B2A">
              <w:rPr>
                <w:sz w:val="28"/>
                <w:szCs w:val="28"/>
              </w:rPr>
              <w:t xml:space="preserve"> </w:t>
            </w:r>
            <w:r w:rsidR="00C06053" w:rsidRPr="00C06053">
              <w:rPr>
                <w:sz w:val="28"/>
                <w:szCs w:val="28"/>
              </w:rPr>
              <w:t xml:space="preserve">Барило-Крепинского </w:t>
            </w:r>
            <w:r w:rsidRPr="00815B2A">
              <w:rPr>
                <w:sz w:val="28"/>
                <w:szCs w:val="28"/>
              </w:rPr>
              <w:t xml:space="preserve">сельского поселения путем размещения информации на официальном сайте </w:t>
            </w:r>
            <w:r w:rsidR="00C06053" w:rsidRPr="00C06053">
              <w:rPr>
                <w:sz w:val="28"/>
                <w:szCs w:val="28"/>
              </w:rPr>
              <w:t>Барило-Крепинского</w:t>
            </w:r>
            <w:r w:rsidRPr="00815B2A">
              <w:rPr>
                <w:sz w:val="28"/>
                <w:szCs w:val="28"/>
              </w:rPr>
              <w:t xml:space="preserve"> сельского поселения </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сельского поселения</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t>1.2.</w:t>
            </w:r>
          </w:p>
        </w:tc>
        <w:tc>
          <w:tcPr>
            <w:tcW w:w="4678" w:type="dxa"/>
            <w:shd w:val="clear" w:color="auto" w:fill="auto"/>
          </w:tcPr>
          <w:p w:rsidR="00815B2A" w:rsidRPr="00815B2A" w:rsidRDefault="00815B2A" w:rsidP="006021B2">
            <w:pPr>
              <w:jc w:val="both"/>
              <w:rPr>
                <w:sz w:val="28"/>
                <w:szCs w:val="28"/>
              </w:rPr>
            </w:pPr>
            <w:r w:rsidRPr="00815B2A">
              <w:rPr>
                <w:sz w:val="28"/>
                <w:szCs w:val="28"/>
              </w:rPr>
              <w:t xml:space="preserve">Консультирование субъектов малого и среднего предпринимательства о развитии и государственной поддержке малого и среднего предпринимательства </w:t>
            </w:r>
            <w:r w:rsidR="00C06053" w:rsidRPr="00C06053">
              <w:rPr>
                <w:sz w:val="28"/>
                <w:szCs w:val="28"/>
              </w:rPr>
              <w:t>Барило-Крепинского</w:t>
            </w:r>
            <w:r w:rsidRPr="00815B2A">
              <w:rPr>
                <w:sz w:val="28"/>
                <w:szCs w:val="28"/>
              </w:rPr>
              <w:t xml:space="preserve"> сельского поселения по вопросу получения государственной поддержки малого бизнеса в Ростовской области и её видах</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сельского поселения</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t>1.3.</w:t>
            </w:r>
          </w:p>
        </w:tc>
        <w:tc>
          <w:tcPr>
            <w:tcW w:w="4678" w:type="dxa"/>
            <w:shd w:val="clear" w:color="auto" w:fill="auto"/>
          </w:tcPr>
          <w:p w:rsidR="00815B2A" w:rsidRPr="00815B2A" w:rsidRDefault="00815B2A" w:rsidP="006021B2">
            <w:pPr>
              <w:jc w:val="both"/>
              <w:rPr>
                <w:sz w:val="28"/>
                <w:szCs w:val="28"/>
              </w:rPr>
            </w:pPr>
            <w:r w:rsidRPr="00815B2A">
              <w:rPr>
                <w:sz w:val="28"/>
                <w:szCs w:val="28"/>
              </w:rPr>
              <w:t xml:space="preserve">Содействие субъектам малого и среднего предпринимательства </w:t>
            </w:r>
            <w:r w:rsidR="00C06053" w:rsidRPr="00C06053">
              <w:rPr>
                <w:sz w:val="28"/>
                <w:szCs w:val="28"/>
              </w:rPr>
              <w:t xml:space="preserve">Барило-Крепинского </w:t>
            </w:r>
            <w:r w:rsidRPr="00815B2A">
              <w:rPr>
                <w:sz w:val="28"/>
                <w:szCs w:val="28"/>
              </w:rPr>
              <w:t xml:space="preserve">сельского поселения   в формировании и </w:t>
            </w:r>
            <w:r w:rsidRPr="00815B2A">
              <w:rPr>
                <w:sz w:val="28"/>
                <w:szCs w:val="28"/>
              </w:rPr>
              <w:lastRenderedPageBreak/>
              <w:t>реализации инвестиционных проектов</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lastRenderedPageBreak/>
              <w:t xml:space="preserve">Администрация </w:t>
            </w:r>
            <w:r w:rsidR="00C06053" w:rsidRPr="00C06053">
              <w:rPr>
                <w:sz w:val="28"/>
                <w:szCs w:val="28"/>
              </w:rPr>
              <w:t xml:space="preserve">Барило-Крепинского </w:t>
            </w:r>
            <w:r w:rsidRPr="00815B2A">
              <w:rPr>
                <w:sz w:val="28"/>
                <w:szCs w:val="28"/>
              </w:rPr>
              <w:t>сельского поселения</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lastRenderedPageBreak/>
              <w:t>1.4</w:t>
            </w:r>
          </w:p>
        </w:tc>
        <w:tc>
          <w:tcPr>
            <w:tcW w:w="4678" w:type="dxa"/>
            <w:shd w:val="clear" w:color="auto" w:fill="auto"/>
          </w:tcPr>
          <w:p w:rsidR="00815B2A" w:rsidRPr="00815B2A" w:rsidRDefault="00815B2A" w:rsidP="006021B2">
            <w:pPr>
              <w:jc w:val="both"/>
              <w:rPr>
                <w:sz w:val="28"/>
                <w:szCs w:val="28"/>
              </w:rPr>
            </w:pPr>
            <w:r w:rsidRPr="00815B2A">
              <w:rPr>
                <w:sz w:val="28"/>
                <w:szCs w:val="28"/>
              </w:rPr>
              <w:t xml:space="preserve">Содействие субъектам малого и среднего предпринимательства, </w:t>
            </w:r>
            <w:r w:rsidRPr="00815B2A">
              <w:rPr>
                <w:color w:val="000000"/>
                <w:sz w:val="28"/>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00C06053" w:rsidRPr="00C06053">
              <w:rPr>
                <w:sz w:val="28"/>
                <w:szCs w:val="28"/>
              </w:rPr>
              <w:t xml:space="preserve">Барило-Крепинского </w:t>
            </w:r>
            <w:r w:rsidRPr="00815B2A">
              <w:rPr>
                <w:sz w:val="28"/>
                <w:szCs w:val="28"/>
              </w:rPr>
              <w:t>сельского поселения в электронной отправке налоговой и пенсионной отчётности</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сельского поселения</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t>1.5.</w:t>
            </w:r>
          </w:p>
        </w:tc>
        <w:tc>
          <w:tcPr>
            <w:tcW w:w="4678" w:type="dxa"/>
            <w:shd w:val="clear" w:color="auto" w:fill="auto"/>
          </w:tcPr>
          <w:p w:rsidR="00815B2A" w:rsidRPr="00815B2A" w:rsidRDefault="00815B2A" w:rsidP="006021B2">
            <w:pPr>
              <w:jc w:val="both"/>
              <w:rPr>
                <w:sz w:val="28"/>
                <w:szCs w:val="28"/>
              </w:rPr>
            </w:pPr>
            <w:r w:rsidRPr="00815B2A">
              <w:rPr>
                <w:sz w:val="28"/>
                <w:szCs w:val="28"/>
              </w:rPr>
              <w:t>Создание и ведение Реестра муниципального имущества для сдачи в аренду среднему и мелкому предпринимательству</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сельского поселения</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firstLine="202"/>
              <w:rPr>
                <w:bCs/>
                <w:sz w:val="28"/>
                <w:szCs w:val="28"/>
              </w:rPr>
            </w:pPr>
            <w:r w:rsidRPr="00815B2A">
              <w:rPr>
                <w:bCs/>
                <w:sz w:val="28"/>
                <w:szCs w:val="28"/>
              </w:rPr>
              <w:t>2.</w:t>
            </w:r>
          </w:p>
        </w:tc>
        <w:tc>
          <w:tcPr>
            <w:tcW w:w="4678" w:type="dxa"/>
            <w:shd w:val="clear" w:color="auto" w:fill="auto"/>
          </w:tcPr>
          <w:p w:rsidR="00815B2A" w:rsidRPr="00815B2A" w:rsidRDefault="00815B2A" w:rsidP="006021B2">
            <w:pPr>
              <w:jc w:val="both"/>
              <w:rPr>
                <w:b/>
                <w:bCs/>
                <w:sz w:val="28"/>
                <w:szCs w:val="28"/>
              </w:rPr>
            </w:pPr>
            <w:r w:rsidRPr="00815B2A">
              <w:rPr>
                <w:sz w:val="28"/>
                <w:szCs w:val="28"/>
              </w:rPr>
              <w:t>Методическое обеспечение субъектов малого и среднего предпринимательства,</w:t>
            </w:r>
            <w:r w:rsidRPr="00815B2A">
              <w:rPr>
                <w:color w:val="000000"/>
                <w:sz w:val="28"/>
                <w:szCs w:val="28"/>
              </w:rPr>
              <w:t xml:space="preserve"> физических лиц – производителей товаров, работ, услуг, применяющих специальный налоговый режим «Налог на профессиональный доход»</w:t>
            </w:r>
          </w:p>
        </w:tc>
        <w:tc>
          <w:tcPr>
            <w:tcW w:w="2013" w:type="dxa"/>
            <w:gridSpan w:val="2"/>
            <w:shd w:val="clear" w:color="auto" w:fill="auto"/>
          </w:tcPr>
          <w:p w:rsidR="00815B2A" w:rsidRPr="00815B2A" w:rsidRDefault="00815B2A" w:rsidP="006021B2">
            <w:pPr>
              <w:ind w:firstLine="34"/>
              <w:jc w:val="both"/>
              <w:rPr>
                <w:bCs/>
                <w:sz w:val="28"/>
                <w:szCs w:val="28"/>
              </w:rPr>
            </w:pPr>
          </w:p>
        </w:tc>
        <w:tc>
          <w:tcPr>
            <w:tcW w:w="2268" w:type="dxa"/>
            <w:shd w:val="clear" w:color="auto" w:fill="auto"/>
          </w:tcPr>
          <w:p w:rsidR="00815B2A" w:rsidRPr="00815B2A" w:rsidRDefault="00815B2A" w:rsidP="006021B2">
            <w:pPr>
              <w:jc w:val="both"/>
              <w:rPr>
                <w:bCs/>
                <w:sz w:val="28"/>
                <w:szCs w:val="28"/>
              </w:rPr>
            </w:pPr>
          </w:p>
        </w:tc>
      </w:tr>
      <w:tr w:rsidR="00815B2A" w:rsidRPr="00815B2A" w:rsidTr="006021B2">
        <w:tc>
          <w:tcPr>
            <w:tcW w:w="709" w:type="dxa"/>
            <w:shd w:val="clear" w:color="auto" w:fill="auto"/>
          </w:tcPr>
          <w:p w:rsidR="00815B2A" w:rsidRPr="00815B2A" w:rsidRDefault="00815B2A" w:rsidP="00815B2A">
            <w:pPr>
              <w:ind w:left="-26" w:right="33"/>
              <w:rPr>
                <w:bCs/>
                <w:sz w:val="28"/>
                <w:szCs w:val="28"/>
              </w:rPr>
            </w:pPr>
            <w:r w:rsidRPr="00815B2A">
              <w:rPr>
                <w:bCs/>
                <w:sz w:val="28"/>
                <w:szCs w:val="28"/>
              </w:rPr>
              <w:t>2.1</w:t>
            </w:r>
          </w:p>
        </w:tc>
        <w:tc>
          <w:tcPr>
            <w:tcW w:w="4678" w:type="dxa"/>
            <w:shd w:val="clear" w:color="auto" w:fill="auto"/>
          </w:tcPr>
          <w:p w:rsidR="00815B2A" w:rsidRPr="00815B2A" w:rsidRDefault="00815B2A" w:rsidP="006021B2">
            <w:pPr>
              <w:jc w:val="both"/>
              <w:rPr>
                <w:sz w:val="28"/>
                <w:szCs w:val="28"/>
              </w:rPr>
            </w:pPr>
            <w:r w:rsidRPr="00815B2A">
              <w:rPr>
                <w:sz w:val="28"/>
                <w:szCs w:val="28"/>
              </w:rPr>
              <w:t>Содействие в проведение семинаров и иных мероприятий, связанных с развитием и поддержкой малого бизнеса.</w:t>
            </w:r>
          </w:p>
          <w:p w:rsidR="00815B2A" w:rsidRPr="00815B2A" w:rsidRDefault="00815B2A" w:rsidP="006021B2">
            <w:pPr>
              <w:jc w:val="both"/>
              <w:rPr>
                <w:sz w:val="28"/>
                <w:szCs w:val="28"/>
              </w:rPr>
            </w:pPr>
          </w:p>
          <w:p w:rsidR="00815B2A" w:rsidRPr="00815B2A" w:rsidRDefault="00815B2A" w:rsidP="006021B2">
            <w:pPr>
              <w:jc w:val="both"/>
              <w:rPr>
                <w:b/>
                <w:bCs/>
                <w:sz w:val="28"/>
                <w:szCs w:val="28"/>
              </w:rPr>
            </w:pPr>
            <w:r w:rsidRPr="00815B2A">
              <w:rPr>
                <w:sz w:val="28"/>
                <w:szCs w:val="28"/>
              </w:rPr>
              <w:t>Приглашение для участия в семинарах успешных практиков</w:t>
            </w:r>
          </w:p>
        </w:tc>
        <w:tc>
          <w:tcPr>
            <w:tcW w:w="2013" w:type="dxa"/>
            <w:gridSpan w:val="2"/>
            <w:shd w:val="clear" w:color="auto" w:fill="auto"/>
          </w:tcPr>
          <w:p w:rsidR="00815B2A" w:rsidRPr="00815B2A" w:rsidRDefault="00815B2A" w:rsidP="006021B2">
            <w:pPr>
              <w:ind w:firstLine="34"/>
              <w:jc w:val="both"/>
              <w:rPr>
                <w:b/>
                <w:bCs/>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 xml:space="preserve">сельского поселения совместно с </w:t>
            </w:r>
            <w:r w:rsidR="00C06053">
              <w:rPr>
                <w:sz w:val="28"/>
                <w:szCs w:val="28"/>
              </w:rPr>
              <w:t>А</w:t>
            </w:r>
            <w:r w:rsidRPr="00815B2A">
              <w:rPr>
                <w:sz w:val="28"/>
                <w:szCs w:val="28"/>
              </w:rPr>
              <w:t>дминистрацией Родионово-Несветайского муниципального района</w:t>
            </w:r>
          </w:p>
        </w:tc>
        <w:tc>
          <w:tcPr>
            <w:tcW w:w="2268" w:type="dxa"/>
            <w:shd w:val="clear" w:color="auto" w:fill="auto"/>
          </w:tcPr>
          <w:p w:rsidR="00815B2A" w:rsidRPr="00815B2A" w:rsidRDefault="00815B2A" w:rsidP="006021B2">
            <w:pPr>
              <w:jc w:val="both"/>
              <w:rPr>
                <w:b/>
                <w:bCs/>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bCs/>
                <w:sz w:val="28"/>
                <w:szCs w:val="28"/>
              </w:rPr>
            </w:pPr>
            <w:r w:rsidRPr="00815B2A">
              <w:rPr>
                <w:bCs/>
                <w:sz w:val="28"/>
                <w:szCs w:val="28"/>
              </w:rPr>
              <w:t>2.3</w:t>
            </w:r>
          </w:p>
        </w:tc>
        <w:tc>
          <w:tcPr>
            <w:tcW w:w="4678" w:type="dxa"/>
            <w:shd w:val="clear" w:color="auto" w:fill="auto"/>
          </w:tcPr>
          <w:p w:rsidR="00815B2A" w:rsidRPr="00815B2A" w:rsidRDefault="00815B2A" w:rsidP="006021B2">
            <w:pPr>
              <w:jc w:val="both"/>
              <w:rPr>
                <w:sz w:val="28"/>
                <w:szCs w:val="28"/>
              </w:rPr>
            </w:pPr>
            <w:r w:rsidRPr="00815B2A">
              <w:rPr>
                <w:sz w:val="28"/>
                <w:szCs w:val="2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 xml:space="preserve">сельского поселения совместно с </w:t>
            </w:r>
            <w:r w:rsidR="00C06053">
              <w:rPr>
                <w:sz w:val="28"/>
                <w:szCs w:val="28"/>
              </w:rPr>
              <w:t>А</w:t>
            </w:r>
            <w:r w:rsidRPr="00815B2A">
              <w:rPr>
                <w:sz w:val="28"/>
                <w:szCs w:val="28"/>
              </w:rPr>
              <w:t>дминистрацией Родионово-Несветайского муниципального</w:t>
            </w:r>
            <w:r w:rsidR="006021B2">
              <w:rPr>
                <w:sz w:val="28"/>
                <w:szCs w:val="28"/>
              </w:rPr>
              <w:t xml:space="preserve"> р</w:t>
            </w:r>
            <w:r w:rsidRPr="00815B2A">
              <w:rPr>
                <w:sz w:val="28"/>
                <w:szCs w:val="28"/>
              </w:rPr>
              <w:t>айона, ГКУ ЦЗН Родионово-Несветайского района</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firstLine="202"/>
              <w:rPr>
                <w:bCs/>
                <w:sz w:val="28"/>
                <w:szCs w:val="28"/>
              </w:rPr>
            </w:pPr>
            <w:r w:rsidRPr="00815B2A">
              <w:rPr>
                <w:bCs/>
                <w:sz w:val="28"/>
                <w:szCs w:val="28"/>
              </w:rPr>
              <w:lastRenderedPageBreak/>
              <w:t>3.</w:t>
            </w:r>
          </w:p>
        </w:tc>
        <w:tc>
          <w:tcPr>
            <w:tcW w:w="4678" w:type="dxa"/>
            <w:shd w:val="clear" w:color="auto" w:fill="auto"/>
            <w:vAlign w:val="center"/>
          </w:tcPr>
          <w:p w:rsidR="00815B2A" w:rsidRPr="00815B2A" w:rsidRDefault="00815B2A" w:rsidP="006021B2">
            <w:pPr>
              <w:snapToGrid w:val="0"/>
              <w:jc w:val="both"/>
              <w:rPr>
                <w:sz w:val="28"/>
                <w:szCs w:val="28"/>
              </w:rPr>
            </w:pPr>
            <w:r w:rsidRPr="00815B2A">
              <w:rPr>
                <w:sz w:val="28"/>
                <w:szCs w:val="28"/>
              </w:rPr>
              <w:t xml:space="preserve">Формирование положительного имиджа субъектов малого и среднего предпринимательства, </w:t>
            </w:r>
            <w:r w:rsidRPr="00815B2A">
              <w:rPr>
                <w:color w:val="000000"/>
                <w:sz w:val="28"/>
                <w:szCs w:val="28"/>
              </w:rPr>
              <w:t>физических лиц – производителей товаров, работ, услуг, применяющих специальный налоговый режим «Налог на профессиональный доход»</w:t>
            </w:r>
          </w:p>
        </w:tc>
        <w:tc>
          <w:tcPr>
            <w:tcW w:w="2013" w:type="dxa"/>
            <w:gridSpan w:val="2"/>
            <w:shd w:val="clear" w:color="auto" w:fill="auto"/>
            <w:vAlign w:val="center"/>
          </w:tcPr>
          <w:p w:rsidR="00815B2A" w:rsidRPr="00815B2A" w:rsidRDefault="00815B2A" w:rsidP="006021B2">
            <w:pPr>
              <w:snapToGrid w:val="0"/>
              <w:ind w:firstLine="34"/>
              <w:jc w:val="both"/>
              <w:rPr>
                <w:sz w:val="28"/>
                <w:szCs w:val="28"/>
              </w:rPr>
            </w:pPr>
          </w:p>
        </w:tc>
        <w:tc>
          <w:tcPr>
            <w:tcW w:w="2268" w:type="dxa"/>
            <w:shd w:val="clear" w:color="auto" w:fill="auto"/>
            <w:vAlign w:val="center"/>
          </w:tcPr>
          <w:p w:rsidR="00815B2A" w:rsidRPr="00815B2A" w:rsidRDefault="00815B2A" w:rsidP="006021B2">
            <w:pPr>
              <w:snapToGrid w:val="0"/>
              <w:jc w:val="both"/>
              <w:rPr>
                <w:sz w:val="28"/>
                <w:szCs w:val="28"/>
              </w:rPr>
            </w:pP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t>3.1.</w:t>
            </w:r>
          </w:p>
        </w:tc>
        <w:tc>
          <w:tcPr>
            <w:tcW w:w="4678" w:type="dxa"/>
            <w:shd w:val="clear" w:color="auto" w:fill="auto"/>
          </w:tcPr>
          <w:p w:rsidR="00815B2A" w:rsidRPr="00815B2A" w:rsidRDefault="00815B2A" w:rsidP="006021B2">
            <w:pPr>
              <w:jc w:val="both"/>
              <w:rPr>
                <w:sz w:val="28"/>
                <w:szCs w:val="28"/>
              </w:rPr>
            </w:pPr>
            <w:r w:rsidRPr="00815B2A">
              <w:rPr>
                <w:sz w:val="28"/>
                <w:szCs w:val="28"/>
              </w:rPr>
              <w:t>Содействие участию субъектов малого</w:t>
            </w:r>
            <w:r w:rsidR="006021B2">
              <w:rPr>
                <w:sz w:val="28"/>
                <w:szCs w:val="28"/>
              </w:rPr>
              <w:t xml:space="preserve"> </w:t>
            </w:r>
            <w:r w:rsidRPr="00815B2A">
              <w:rPr>
                <w:sz w:val="28"/>
                <w:szCs w:val="28"/>
              </w:rPr>
              <w:t>и</w:t>
            </w:r>
            <w:r w:rsidR="006021B2">
              <w:rPr>
                <w:sz w:val="28"/>
                <w:szCs w:val="28"/>
              </w:rPr>
              <w:t xml:space="preserve"> среднего предпринимательства, </w:t>
            </w:r>
            <w:r w:rsidRPr="00815B2A">
              <w:rPr>
                <w:color w:val="000000"/>
                <w:sz w:val="28"/>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00C06053" w:rsidRPr="00C06053">
              <w:rPr>
                <w:sz w:val="28"/>
                <w:szCs w:val="28"/>
              </w:rPr>
              <w:t xml:space="preserve">Барило-Крепинского </w:t>
            </w:r>
            <w:r w:rsidRPr="00815B2A">
              <w:rPr>
                <w:sz w:val="28"/>
                <w:szCs w:val="28"/>
              </w:rPr>
              <w:t>сельского поселения в районных, областных и других выставках и ярмарках</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Администрац</w:t>
            </w:r>
            <w:r w:rsidR="006021B2">
              <w:rPr>
                <w:sz w:val="28"/>
                <w:szCs w:val="28"/>
              </w:rPr>
              <w:t>и</w:t>
            </w:r>
            <w:r w:rsidRPr="00815B2A">
              <w:rPr>
                <w:sz w:val="28"/>
                <w:szCs w:val="28"/>
              </w:rPr>
              <w:t xml:space="preserve">я </w:t>
            </w:r>
            <w:r w:rsidR="00C06053" w:rsidRPr="00C06053">
              <w:rPr>
                <w:sz w:val="28"/>
                <w:szCs w:val="28"/>
              </w:rPr>
              <w:t xml:space="preserve">Барило-Крепинского </w:t>
            </w:r>
            <w:r w:rsidRPr="00815B2A">
              <w:rPr>
                <w:sz w:val="28"/>
                <w:szCs w:val="28"/>
              </w:rPr>
              <w:t>сельского поселения</w:t>
            </w:r>
          </w:p>
          <w:p w:rsidR="00815B2A" w:rsidRPr="00815B2A" w:rsidRDefault="00815B2A" w:rsidP="006021B2">
            <w:pPr>
              <w:ind w:firstLine="34"/>
              <w:jc w:val="both"/>
              <w:rPr>
                <w:sz w:val="28"/>
                <w:szCs w:val="28"/>
              </w:rPr>
            </w:pPr>
            <w:r w:rsidRPr="00815B2A">
              <w:rPr>
                <w:sz w:val="28"/>
                <w:szCs w:val="28"/>
              </w:rPr>
              <w:t xml:space="preserve">совместно с </w:t>
            </w:r>
            <w:r w:rsidR="00C06053">
              <w:rPr>
                <w:sz w:val="28"/>
                <w:szCs w:val="28"/>
              </w:rPr>
              <w:t>А</w:t>
            </w:r>
            <w:r w:rsidRPr="00815B2A">
              <w:rPr>
                <w:sz w:val="28"/>
                <w:szCs w:val="28"/>
              </w:rPr>
              <w:t>дминистрацией Родионово-Несветайского муниципального района</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t>3.2.</w:t>
            </w:r>
          </w:p>
        </w:tc>
        <w:tc>
          <w:tcPr>
            <w:tcW w:w="4678" w:type="dxa"/>
            <w:shd w:val="clear" w:color="auto" w:fill="auto"/>
          </w:tcPr>
          <w:p w:rsidR="00815B2A" w:rsidRPr="00815B2A" w:rsidRDefault="00815B2A" w:rsidP="006021B2">
            <w:pPr>
              <w:jc w:val="both"/>
              <w:rPr>
                <w:sz w:val="28"/>
                <w:szCs w:val="28"/>
              </w:rPr>
            </w:pPr>
            <w:r w:rsidRPr="00815B2A">
              <w:rPr>
                <w:sz w:val="28"/>
                <w:szCs w:val="28"/>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сельского поселения совместно с печатным изданием</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firstLine="202"/>
              <w:rPr>
                <w:sz w:val="28"/>
                <w:szCs w:val="28"/>
              </w:rPr>
            </w:pPr>
            <w:r w:rsidRPr="00815B2A">
              <w:rPr>
                <w:sz w:val="28"/>
                <w:szCs w:val="28"/>
              </w:rPr>
              <w:t xml:space="preserve">   4.</w:t>
            </w:r>
          </w:p>
        </w:tc>
        <w:tc>
          <w:tcPr>
            <w:tcW w:w="4678" w:type="dxa"/>
            <w:shd w:val="clear" w:color="auto" w:fill="auto"/>
          </w:tcPr>
          <w:p w:rsidR="00815B2A" w:rsidRPr="00815B2A" w:rsidRDefault="00815B2A" w:rsidP="006021B2">
            <w:pPr>
              <w:jc w:val="both"/>
              <w:rPr>
                <w:sz w:val="28"/>
                <w:szCs w:val="28"/>
              </w:rPr>
            </w:pPr>
            <w:r w:rsidRPr="00815B2A">
              <w:rPr>
                <w:sz w:val="28"/>
                <w:szCs w:val="28"/>
              </w:rPr>
              <w:t xml:space="preserve">Обеспечение благоприятных условий развития субъектов малого и среднего предпринимательства, </w:t>
            </w:r>
            <w:r w:rsidRPr="00815B2A">
              <w:rPr>
                <w:color w:val="000000"/>
                <w:sz w:val="28"/>
                <w:szCs w:val="28"/>
              </w:rPr>
              <w:t>физических лиц – производителей товаров, работ, услуг, применяющих специальный налоговый режим «Налог на профессиональный доход»</w:t>
            </w:r>
          </w:p>
        </w:tc>
        <w:tc>
          <w:tcPr>
            <w:tcW w:w="2013" w:type="dxa"/>
            <w:gridSpan w:val="2"/>
            <w:shd w:val="clear" w:color="auto" w:fill="auto"/>
          </w:tcPr>
          <w:p w:rsidR="00815B2A" w:rsidRPr="00815B2A" w:rsidRDefault="00815B2A" w:rsidP="006021B2">
            <w:pPr>
              <w:ind w:firstLine="34"/>
              <w:jc w:val="both"/>
              <w:rPr>
                <w:b/>
                <w:bCs/>
                <w:sz w:val="28"/>
                <w:szCs w:val="28"/>
              </w:rPr>
            </w:pPr>
          </w:p>
        </w:tc>
        <w:tc>
          <w:tcPr>
            <w:tcW w:w="2268" w:type="dxa"/>
            <w:shd w:val="clear" w:color="auto" w:fill="auto"/>
          </w:tcPr>
          <w:p w:rsidR="00815B2A" w:rsidRPr="00815B2A" w:rsidRDefault="00815B2A" w:rsidP="006021B2">
            <w:pPr>
              <w:jc w:val="both"/>
              <w:rPr>
                <w:b/>
                <w:bCs/>
                <w:sz w:val="28"/>
                <w:szCs w:val="28"/>
              </w:rPr>
            </w:pP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t>4.1.</w:t>
            </w:r>
          </w:p>
        </w:tc>
        <w:tc>
          <w:tcPr>
            <w:tcW w:w="4678" w:type="dxa"/>
            <w:shd w:val="clear" w:color="auto" w:fill="auto"/>
          </w:tcPr>
          <w:p w:rsidR="00815B2A" w:rsidRPr="00815B2A" w:rsidRDefault="00815B2A" w:rsidP="006021B2">
            <w:pPr>
              <w:jc w:val="both"/>
              <w:rPr>
                <w:sz w:val="28"/>
                <w:szCs w:val="28"/>
              </w:rPr>
            </w:pPr>
            <w:r w:rsidRPr="00815B2A">
              <w:rPr>
                <w:sz w:val="28"/>
                <w:szCs w:val="28"/>
              </w:rPr>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013" w:type="dxa"/>
            <w:gridSpan w:val="2"/>
            <w:shd w:val="clear" w:color="auto" w:fill="auto"/>
          </w:tcPr>
          <w:p w:rsidR="00815B2A" w:rsidRPr="00815B2A" w:rsidRDefault="00815B2A" w:rsidP="006021B2">
            <w:pPr>
              <w:ind w:firstLine="34"/>
              <w:jc w:val="both"/>
              <w:rPr>
                <w:b/>
                <w:bCs/>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сельского поселения</w:t>
            </w:r>
          </w:p>
        </w:tc>
        <w:tc>
          <w:tcPr>
            <w:tcW w:w="2268" w:type="dxa"/>
            <w:shd w:val="clear" w:color="auto" w:fill="auto"/>
          </w:tcPr>
          <w:p w:rsidR="00815B2A" w:rsidRPr="00815B2A" w:rsidRDefault="00815B2A" w:rsidP="006021B2">
            <w:pPr>
              <w:jc w:val="both"/>
              <w:rPr>
                <w:bCs/>
                <w:sz w:val="28"/>
                <w:szCs w:val="28"/>
              </w:rPr>
            </w:pPr>
            <w:r w:rsidRPr="00815B2A">
              <w:rPr>
                <w:bCs/>
                <w:sz w:val="28"/>
                <w:szCs w:val="28"/>
              </w:rPr>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t>4.2.</w:t>
            </w:r>
          </w:p>
        </w:tc>
        <w:tc>
          <w:tcPr>
            <w:tcW w:w="4678" w:type="dxa"/>
            <w:shd w:val="clear" w:color="auto" w:fill="auto"/>
          </w:tcPr>
          <w:p w:rsidR="00815B2A" w:rsidRPr="00815B2A" w:rsidRDefault="00815B2A" w:rsidP="006021B2">
            <w:pPr>
              <w:jc w:val="both"/>
              <w:rPr>
                <w:sz w:val="28"/>
                <w:szCs w:val="28"/>
              </w:rPr>
            </w:pPr>
            <w:r w:rsidRPr="00815B2A">
              <w:rPr>
                <w:sz w:val="28"/>
                <w:szCs w:val="28"/>
              </w:rPr>
              <w:t>Проведение мониторинга деятельности субъектов малого предпринимательства</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 xml:space="preserve">сельского поселения совместно с </w:t>
            </w:r>
            <w:r w:rsidR="00C06053">
              <w:rPr>
                <w:sz w:val="28"/>
                <w:szCs w:val="28"/>
              </w:rPr>
              <w:t>А</w:t>
            </w:r>
            <w:r w:rsidRPr="00815B2A">
              <w:rPr>
                <w:sz w:val="28"/>
                <w:szCs w:val="28"/>
              </w:rPr>
              <w:t>дминистрацией Родионово-</w:t>
            </w:r>
            <w:r w:rsidRPr="00815B2A">
              <w:rPr>
                <w:sz w:val="28"/>
                <w:szCs w:val="28"/>
              </w:rPr>
              <w:lastRenderedPageBreak/>
              <w:t xml:space="preserve">Несветайского муниципального района </w:t>
            </w:r>
          </w:p>
        </w:tc>
        <w:tc>
          <w:tcPr>
            <w:tcW w:w="2268" w:type="dxa"/>
            <w:shd w:val="clear" w:color="auto" w:fill="auto"/>
          </w:tcPr>
          <w:p w:rsidR="00815B2A" w:rsidRPr="00815B2A" w:rsidRDefault="00815B2A" w:rsidP="006021B2">
            <w:pPr>
              <w:jc w:val="both"/>
              <w:rPr>
                <w:sz w:val="28"/>
                <w:szCs w:val="28"/>
              </w:rPr>
            </w:pPr>
            <w:r w:rsidRPr="00815B2A">
              <w:rPr>
                <w:sz w:val="28"/>
                <w:szCs w:val="28"/>
              </w:rPr>
              <w:lastRenderedPageBreak/>
              <w:t>Финансирования         не требует</w:t>
            </w:r>
          </w:p>
        </w:tc>
      </w:tr>
      <w:tr w:rsidR="00815B2A" w:rsidRPr="00815B2A" w:rsidTr="006021B2">
        <w:tc>
          <w:tcPr>
            <w:tcW w:w="709" w:type="dxa"/>
            <w:shd w:val="clear" w:color="auto" w:fill="auto"/>
          </w:tcPr>
          <w:p w:rsidR="00815B2A" w:rsidRPr="00815B2A" w:rsidRDefault="00815B2A" w:rsidP="00815B2A">
            <w:pPr>
              <w:ind w:left="-26" w:right="33"/>
              <w:rPr>
                <w:sz w:val="28"/>
                <w:szCs w:val="28"/>
              </w:rPr>
            </w:pPr>
            <w:r w:rsidRPr="00815B2A">
              <w:rPr>
                <w:sz w:val="28"/>
                <w:szCs w:val="28"/>
              </w:rPr>
              <w:lastRenderedPageBreak/>
              <w:t>4.3.</w:t>
            </w:r>
          </w:p>
        </w:tc>
        <w:tc>
          <w:tcPr>
            <w:tcW w:w="4678" w:type="dxa"/>
            <w:shd w:val="clear" w:color="auto" w:fill="auto"/>
          </w:tcPr>
          <w:p w:rsidR="00815B2A" w:rsidRPr="00815B2A" w:rsidRDefault="00815B2A" w:rsidP="006021B2">
            <w:pPr>
              <w:jc w:val="both"/>
              <w:rPr>
                <w:sz w:val="28"/>
                <w:szCs w:val="28"/>
              </w:rPr>
            </w:pPr>
            <w:r w:rsidRPr="00815B2A">
              <w:rPr>
                <w:sz w:val="28"/>
                <w:szCs w:val="28"/>
              </w:rPr>
              <w:t>Ведение интернет-страницы на  «Поддержка субъектов малого и среднего предпринимательства»  (перечень субъектов, их реквизиты, производимая продукция, выполняемые работы, оказываемые услуги на территории поселения, фотогалерея)</w:t>
            </w:r>
          </w:p>
        </w:tc>
        <w:tc>
          <w:tcPr>
            <w:tcW w:w="2013" w:type="dxa"/>
            <w:gridSpan w:val="2"/>
            <w:shd w:val="clear" w:color="auto" w:fill="auto"/>
          </w:tcPr>
          <w:p w:rsidR="00815B2A" w:rsidRPr="00815B2A" w:rsidRDefault="00815B2A" w:rsidP="006021B2">
            <w:pPr>
              <w:ind w:firstLine="34"/>
              <w:jc w:val="both"/>
              <w:rPr>
                <w:sz w:val="28"/>
                <w:szCs w:val="28"/>
              </w:rPr>
            </w:pPr>
            <w:r w:rsidRPr="00815B2A">
              <w:rPr>
                <w:sz w:val="28"/>
                <w:szCs w:val="28"/>
              </w:rPr>
              <w:t xml:space="preserve">Администрация </w:t>
            </w:r>
            <w:r w:rsidR="00C06053" w:rsidRPr="00C06053">
              <w:rPr>
                <w:sz w:val="28"/>
                <w:szCs w:val="28"/>
              </w:rPr>
              <w:t xml:space="preserve">Барило-Крепинского </w:t>
            </w:r>
            <w:r w:rsidRPr="00815B2A">
              <w:rPr>
                <w:sz w:val="28"/>
                <w:szCs w:val="28"/>
              </w:rPr>
              <w:t xml:space="preserve">сельского поселения совместно с </w:t>
            </w:r>
            <w:r w:rsidR="00C06053">
              <w:rPr>
                <w:sz w:val="28"/>
                <w:szCs w:val="28"/>
              </w:rPr>
              <w:t>А</w:t>
            </w:r>
            <w:r w:rsidRPr="00815B2A">
              <w:rPr>
                <w:sz w:val="28"/>
                <w:szCs w:val="28"/>
              </w:rPr>
              <w:t xml:space="preserve">дминистрацией Родионово-Несветайского муниципального района  </w:t>
            </w:r>
          </w:p>
        </w:tc>
        <w:tc>
          <w:tcPr>
            <w:tcW w:w="2268" w:type="dxa"/>
            <w:shd w:val="clear" w:color="auto" w:fill="auto"/>
          </w:tcPr>
          <w:p w:rsidR="00815B2A" w:rsidRPr="00815B2A" w:rsidRDefault="00815B2A" w:rsidP="006021B2">
            <w:pPr>
              <w:jc w:val="both"/>
              <w:rPr>
                <w:sz w:val="28"/>
                <w:szCs w:val="28"/>
              </w:rPr>
            </w:pPr>
            <w:r w:rsidRPr="00815B2A">
              <w:rPr>
                <w:sz w:val="28"/>
                <w:szCs w:val="28"/>
              </w:rPr>
              <w:t>Финансирования         не требует</w:t>
            </w:r>
          </w:p>
        </w:tc>
      </w:tr>
    </w:tbl>
    <w:p w:rsidR="00815B2A" w:rsidRPr="00815B2A" w:rsidRDefault="00815B2A" w:rsidP="00815B2A">
      <w:pPr>
        <w:shd w:val="clear" w:color="auto" w:fill="FFFFFF"/>
        <w:spacing w:after="237"/>
        <w:rPr>
          <w:sz w:val="28"/>
          <w:szCs w:val="28"/>
        </w:rPr>
      </w:pPr>
    </w:p>
    <w:p w:rsidR="00815B2A" w:rsidRPr="00815B2A" w:rsidRDefault="00815B2A" w:rsidP="00815B2A">
      <w:pPr>
        <w:shd w:val="clear" w:color="auto" w:fill="FFFFFF"/>
        <w:rPr>
          <w:b/>
          <w:sz w:val="28"/>
          <w:szCs w:val="28"/>
        </w:rPr>
      </w:pPr>
    </w:p>
    <w:p w:rsidR="00815B2A" w:rsidRPr="00815B2A" w:rsidRDefault="00815B2A" w:rsidP="00815B2A">
      <w:pPr>
        <w:rPr>
          <w:sz w:val="28"/>
          <w:szCs w:val="28"/>
        </w:rPr>
      </w:pPr>
    </w:p>
    <w:p w:rsidR="00815B2A" w:rsidRPr="009B462B" w:rsidRDefault="00815B2A" w:rsidP="009B5CA2">
      <w:pPr>
        <w:pStyle w:val="2"/>
      </w:pPr>
    </w:p>
    <w:sectPr w:rsidR="00815B2A" w:rsidRPr="009B462B" w:rsidSect="006021B2">
      <w:pgSz w:w="11906" w:h="16838"/>
      <w:pgMar w:top="284" w:right="707"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A8" w:rsidRDefault="00735EA8" w:rsidP="009B462B">
      <w:r>
        <w:separator/>
      </w:r>
    </w:p>
  </w:endnote>
  <w:endnote w:type="continuationSeparator" w:id="0">
    <w:p w:rsidR="00735EA8" w:rsidRDefault="00735EA8" w:rsidP="009B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A8" w:rsidRDefault="00735EA8" w:rsidP="009B462B">
      <w:r>
        <w:separator/>
      </w:r>
    </w:p>
  </w:footnote>
  <w:footnote w:type="continuationSeparator" w:id="0">
    <w:p w:rsidR="00735EA8" w:rsidRDefault="00735EA8" w:rsidP="009B4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0D5"/>
    <w:multiLevelType w:val="hybridMultilevel"/>
    <w:tmpl w:val="C0564960"/>
    <w:lvl w:ilvl="0" w:tplc="FA4A99E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AC1019"/>
    <w:multiLevelType w:val="hybridMultilevel"/>
    <w:tmpl w:val="FC640B5E"/>
    <w:lvl w:ilvl="0" w:tplc="7B60ABF6">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52CA522B"/>
    <w:multiLevelType w:val="hybridMultilevel"/>
    <w:tmpl w:val="D6980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771FFE"/>
    <w:multiLevelType w:val="hybridMultilevel"/>
    <w:tmpl w:val="E58A5C0C"/>
    <w:lvl w:ilvl="0" w:tplc="0419000F">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nsid w:val="78937827"/>
    <w:multiLevelType w:val="hybridMultilevel"/>
    <w:tmpl w:val="E45E7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47"/>
    <w:rsid w:val="0000503D"/>
    <w:rsid w:val="00020A32"/>
    <w:rsid w:val="0002161C"/>
    <w:rsid w:val="00024A36"/>
    <w:rsid w:val="00033430"/>
    <w:rsid w:val="00045ECF"/>
    <w:rsid w:val="0005423F"/>
    <w:rsid w:val="000812DA"/>
    <w:rsid w:val="00087B6E"/>
    <w:rsid w:val="000B6962"/>
    <w:rsid w:val="000C27E1"/>
    <w:rsid w:val="000C4A17"/>
    <w:rsid w:val="000D01D9"/>
    <w:rsid w:val="000E6CD9"/>
    <w:rsid w:val="0010074D"/>
    <w:rsid w:val="00166B97"/>
    <w:rsid w:val="00180F52"/>
    <w:rsid w:val="00186537"/>
    <w:rsid w:val="00190165"/>
    <w:rsid w:val="001913D7"/>
    <w:rsid w:val="00194CE1"/>
    <w:rsid w:val="001953BF"/>
    <w:rsid w:val="001A18AE"/>
    <w:rsid w:val="001A216A"/>
    <w:rsid w:val="001D47BB"/>
    <w:rsid w:val="001E60A7"/>
    <w:rsid w:val="001E739C"/>
    <w:rsid w:val="00200969"/>
    <w:rsid w:val="00242193"/>
    <w:rsid w:val="00246290"/>
    <w:rsid w:val="002631F5"/>
    <w:rsid w:val="002833DE"/>
    <w:rsid w:val="002900BE"/>
    <w:rsid w:val="002A4343"/>
    <w:rsid w:val="002B080C"/>
    <w:rsid w:val="002B08DD"/>
    <w:rsid w:val="002D2E5F"/>
    <w:rsid w:val="002E7FEF"/>
    <w:rsid w:val="00302CBB"/>
    <w:rsid w:val="00313BC4"/>
    <w:rsid w:val="00322CF8"/>
    <w:rsid w:val="003300CA"/>
    <w:rsid w:val="003326BE"/>
    <w:rsid w:val="003601A9"/>
    <w:rsid w:val="00363A67"/>
    <w:rsid w:val="003665E3"/>
    <w:rsid w:val="0037711A"/>
    <w:rsid w:val="0038586D"/>
    <w:rsid w:val="00396F78"/>
    <w:rsid w:val="003B051F"/>
    <w:rsid w:val="003B46B9"/>
    <w:rsid w:val="003C3FD6"/>
    <w:rsid w:val="003C6377"/>
    <w:rsid w:val="003E0FFB"/>
    <w:rsid w:val="003F45F5"/>
    <w:rsid w:val="003F5875"/>
    <w:rsid w:val="0044005B"/>
    <w:rsid w:val="004507D1"/>
    <w:rsid w:val="00460FE8"/>
    <w:rsid w:val="00461E80"/>
    <w:rsid w:val="0047141A"/>
    <w:rsid w:val="004732E0"/>
    <w:rsid w:val="004778E1"/>
    <w:rsid w:val="0048412A"/>
    <w:rsid w:val="00493AE2"/>
    <w:rsid w:val="004A32A7"/>
    <w:rsid w:val="004D3A7F"/>
    <w:rsid w:val="004D4243"/>
    <w:rsid w:val="004E13D3"/>
    <w:rsid w:val="00504050"/>
    <w:rsid w:val="00507857"/>
    <w:rsid w:val="00544886"/>
    <w:rsid w:val="00550963"/>
    <w:rsid w:val="00551FEC"/>
    <w:rsid w:val="00565E30"/>
    <w:rsid w:val="00571D4B"/>
    <w:rsid w:val="00573F8F"/>
    <w:rsid w:val="005934C7"/>
    <w:rsid w:val="005A13D5"/>
    <w:rsid w:val="005A6F64"/>
    <w:rsid w:val="005B2154"/>
    <w:rsid w:val="005C1928"/>
    <w:rsid w:val="005C69D9"/>
    <w:rsid w:val="005D10FC"/>
    <w:rsid w:val="005D429B"/>
    <w:rsid w:val="005E42CE"/>
    <w:rsid w:val="005E4316"/>
    <w:rsid w:val="005F3A8E"/>
    <w:rsid w:val="005F78F0"/>
    <w:rsid w:val="006021B2"/>
    <w:rsid w:val="00631099"/>
    <w:rsid w:val="0063158E"/>
    <w:rsid w:val="00633375"/>
    <w:rsid w:val="00644B2D"/>
    <w:rsid w:val="006526D2"/>
    <w:rsid w:val="00661B0F"/>
    <w:rsid w:val="00665932"/>
    <w:rsid w:val="006845AD"/>
    <w:rsid w:val="006B2919"/>
    <w:rsid w:val="006B6A43"/>
    <w:rsid w:val="006C7088"/>
    <w:rsid w:val="006D0DC9"/>
    <w:rsid w:val="006D2432"/>
    <w:rsid w:val="00715BA8"/>
    <w:rsid w:val="00720367"/>
    <w:rsid w:val="00722EFB"/>
    <w:rsid w:val="00733251"/>
    <w:rsid w:val="00735EA8"/>
    <w:rsid w:val="00743E37"/>
    <w:rsid w:val="00744C4C"/>
    <w:rsid w:val="00751246"/>
    <w:rsid w:val="00764B2A"/>
    <w:rsid w:val="00776034"/>
    <w:rsid w:val="00785F89"/>
    <w:rsid w:val="007B4DCA"/>
    <w:rsid w:val="007B6E72"/>
    <w:rsid w:val="007E11CE"/>
    <w:rsid w:val="007F4D28"/>
    <w:rsid w:val="0080523B"/>
    <w:rsid w:val="00813EDA"/>
    <w:rsid w:val="008155CA"/>
    <w:rsid w:val="00815B2A"/>
    <w:rsid w:val="008211AE"/>
    <w:rsid w:val="0082782C"/>
    <w:rsid w:val="00831027"/>
    <w:rsid w:val="00833F5B"/>
    <w:rsid w:val="00835861"/>
    <w:rsid w:val="00843611"/>
    <w:rsid w:val="00846380"/>
    <w:rsid w:val="00854BA7"/>
    <w:rsid w:val="0085570C"/>
    <w:rsid w:val="00860FF5"/>
    <w:rsid w:val="00862410"/>
    <w:rsid w:val="00865018"/>
    <w:rsid w:val="00876FE9"/>
    <w:rsid w:val="008D1352"/>
    <w:rsid w:val="008E7428"/>
    <w:rsid w:val="008F16F3"/>
    <w:rsid w:val="008F1F09"/>
    <w:rsid w:val="009469B5"/>
    <w:rsid w:val="00947BDC"/>
    <w:rsid w:val="00960CF5"/>
    <w:rsid w:val="00966E99"/>
    <w:rsid w:val="00997F29"/>
    <w:rsid w:val="009B462B"/>
    <w:rsid w:val="009B4F51"/>
    <w:rsid w:val="009B5CA2"/>
    <w:rsid w:val="009C12BE"/>
    <w:rsid w:val="009C5393"/>
    <w:rsid w:val="009F4B16"/>
    <w:rsid w:val="00A055DB"/>
    <w:rsid w:val="00A2333E"/>
    <w:rsid w:val="00A51D4C"/>
    <w:rsid w:val="00A74973"/>
    <w:rsid w:val="00A82391"/>
    <w:rsid w:val="00A90A86"/>
    <w:rsid w:val="00AA4C43"/>
    <w:rsid w:val="00AB4829"/>
    <w:rsid w:val="00AE04A6"/>
    <w:rsid w:val="00AF3233"/>
    <w:rsid w:val="00AF3630"/>
    <w:rsid w:val="00B56FD0"/>
    <w:rsid w:val="00B653BD"/>
    <w:rsid w:val="00B70E43"/>
    <w:rsid w:val="00B73C02"/>
    <w:rsid w:val="00B947D7"/>
    <w:rsid w:val="00BA7DD2"/>
    <w:rsid w:val="00BD19E2"/>
    <w:rsid w:val="00BD1AA7"/>
    <w:rsid w:val="00BE48EC"/>
    <w:rsid w:val="00BE52C3"/>
    <w:rsid w:val="00BF39B3"/>
    <w:rsid w:val="00C0540E"/>
    <w:rsid w:val="00C06053"/>
    <w:rsid w:val="00C12E43"/>
    <w:rsid w:val="00C15D26"/>
    <w:rsid w:val="00C24A4B"/>
    <w:rsid w:val="00C30A00"/>
    <w:rsid w:val="00C3579A"/>
    <w:rsid w:val="00C46E43"/>
    <w:rsid w:val="00C53769"/>
    <w:rsid w:val="00C66667"/>
    <w:rsid w:val="00CB5004"/>
    <w:rsid w:val="00CC09B4"/>
    <w:rsid w:val="00CC1B35"/>
    <w:rsid w:val="00CC413E"/>
    <w:rsid w:val="00CC464B"/>
    <w:rsid w:val="00CE20BD"/>
    <w:rsid w:val="00CE22A7"/>
    <w:rsid w:val="00CE3278"/>
    <w:rsid w:val="00CE5CAD"/>
    <w:rsid w:val="00CF64F6"/>
    <w:rsid w:val="00D050DD"/>
    <w:rsid w:val="00D336A6"/>
    <w:rsid w:val="00D43FF1"/>
    <w:rsid w:val="00D6798E"/>
    <w:rsid w:val="00D71F3C"/>
    <w:rsid w:val="00D76847"/>
    <w:rsid w:val="00D87FD6"/>
    <w:rsid w:val="00D97228"/>
    <w:rsid w:val="00DB48CC"/>
    <w:rsid w:val="00DC4B5A"/>
    <w:rsid w:val="00DE36C5"/>
    <w:rsid w:val="00DF4DBC"/>
    <w:rsid w:val="00E05314"/>
    <w:rsid w:val="00E350DA"/>
    <w:rsid w:val="00E4752D"/>
    <w:rsid w:val="00E47B20"/>
    <w:rsid w:val="00E52947"/>
    <w:rsid w:val="00E52D56"/>
    <w:rsid w:val="00E560B0"/>
    <w:rsid w:val="00E64AD2"/>
    <w:rsid w:val="00E82A4A"/>
    <w:rsid w:val="00E8387F"/>
    <w:rsid w:val="00E958FB"/>
    <w:rsid w:val="00EB0E11"/>
    <w:rsid w:val="00EB7406"/>
    <w:rsid w:val="00ED245B"/>
    <w:rsid w:val="00EF2663"/>
    <w:rsid w:val="00EF6580"/>
    <w:rsid w:val="00F2396E"/>
    <w:rsid w:val="00F2729D"/>
    <w:rsid w:val="00F301CE"/>
    <w:rsid w:val="00F46059"/>
    <w:rsid w:val="00F6410F"/>
    <w:rsid w:val="00F7297F"/>
    <w:rsid w:val="00F72D53"/>
    <w:rsid w:val="00F81757"/>
    <w:rsid w:val="00F8568C"/>
    <w:rsid w:val="00F91B39"/>
    <w:rsid w:val="00FA0A7C"/>
    <w:rsid w:val="00FA4796"/>
    <w:rsid w:val="00FC3955"/>
    <w:rsid w:val="00FD49EF"/>
    <w:rsid w:val="00FE02F4"/>
    <w:rsid w:val="00FF1A68"/>
    <w:rsid w:val="00FF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361AB-883A-4219-BE1C-FBF16C3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47"/>
    <w:rPr>
      <w:rFonts w:ascii="Times New Roman" w:eastAsia="Times New Roman" w:hAnsi="Times New Roman"/>
    </w:rPr>
  </w:style>
  <w:style w:type="paragraph" w:styleId="1">
    <w:name w:val="heading 1"/>
    <w:basedOn w:val="a"/>
    <w:next w:val="a"/>
    <w:link w:val="10"/>
    <w:qFormat/>
    <w:rsid w:val="00E52947"/>
    <w:pPr>
      <w:keepNext/>
      <w:jc w:val="center"/>
      <w:outlineLvl w:val="0"/>
    </w:pPr>
    <w:rPr>
      <w:sz w:val="28"/>
    </w:rPr>
  </w:style>
  <w:style w:type="paragraph" w:styleId="3">
    <w:name w:val="heading 3"/>
    <w:basedOn w:val="a"/>
    <w:next w:val="a"/>
    <w:link w:val="30"/>
    <w:qFormat/>
    <w:rsid w:val="00E52947"/>
    <w:pPr>
      <w:keepNext/>
      <w:jc w:val="center"/>
      <w:outlineLvl w:val="2"/>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2947"/>
    <w:rPr>
      <w:rFonts w:ascii="Times New Roman" w:eastAsia="Times New Roman" w:hAnsi="Times New Roman" w:cs="Times New Roman"/>
      <w:sz w:val="28"/>
      <w:szCs w:val="20"/>
      <w:lang w:eastAsia="ru-RU"/>
    </w:rPr>
  </w:style>
  <w:style w:type="character" w:customStyle="1" w:styleId="30">
    <w:name w:val="Заголовок 3 Знак"/>
    <w:link w:val="3"/>
    <w:rsid w:val="00E52947"/>
    <w:rPr>
      <w:rFonts w:ascii="Arial" w:eastAsia="Times New Roman" w:hAnsi="Arial" w:cs="Times New Roman"/>
      <w:b/>
      <w:sz w:val="32"/>
      <w:szCs w:val="20"/>
      <w:lang w:eastAsia="ru-RU"/>
    </w:rPr>
  </w:style>
  <w:style w:type="paragraph" w:styleId="a3">
    <w:name w:val="caption"/>
    <w:basedOn w:val="a"/>
    <w:next w:val="a"/>
    <w:qFormat/>
    <w:rsid w:val="00E52947"/>
    <w:pPr>
      <w:spacing w:line="360" w:lineRule="auto"/>
      <w:jc w:val="center"/>
    </w:pPr>
    <w:rPr>
      <w:rFonts w:ascii="Arial" w:hAnsi="Arial"/>
      <w:b/>
      <w:spacing w:val="40"/>
      <w:sz w:val="24"/>
    </w:rPr>
  </w:style>
  <w:style w:type="paragraph" w:styleId="2">
    <w:name w:val="Body Text 2"/>
    <w:basedOn w:val="a"/>
    <w:link w:val="20"/>
    <w:rsid w:val="00E52947"/>
    <w:pPr>
      <w:jc w:val="both"/>
    </w:pPr>
    <w:rPr>
      <w:sz w:val="28"/>
    </w:rPr>
  </w:style>
  <w:style w:type="character" w:customStyle="1" w:styleId="20">
    <w:name w:val="Основной текст 2 Знак"/>
    <w:link w:val="2"/>
    <w:rsid w:val="00E52947"/>
    <w:rPr>
      <w:rFonts w:ascii="Times New Roman" w:eastAsia="Times New Roman" w:hAnsi="Times New Roman" w:cs="Times New Roman"/>
      <w:sz w:val="28"/>
      <w:szCs w:val="20"/>
      <w:lang w:eastAsia="ru-RU"/>
    </w:rPr>
  </w:style>
  <w:style w:type="paragraph" w:styleId="a4">
    <w:name w:val="Normal (Web)"/>
    <w:basedOn w:val="a"/>
    <w:rsid w:val="00493AE2"/>
    <w:pPr>
      <w:spacing w:before="100" w:beforeAutospacing="1" w:after="100" w:afterAutospacing="1"/>
    </w:pPr>
    <w:rPr>
      <w:sz w:val="24"/>
      <w:szCs w:val="24"/>
    </w:rPr>
  </w:style>
  <w:style w:type="character" w:styleId="a5">
    <w:name w:val="Strong"/>
    <w:qFormat/>
    <w:rsid w:val="00493AE2"/>
    <w:rPr>
      <w:b/>
      <w:bCs/>
    </w:rPr>
  </w:style>
  <w:style w:type="paragraph" w:styleId="a6">
    <w:name w:val="header"/>
    <w:basedOn w:val="a"/>
    <w:link w:val="a7"/>
    <w:uiPriority w:val="99"/>
    <w:unhideWhenUsed/>
    <w:rsid w:val="009B462B"/>
    <w:pPr>
      <w:tabs>
        <w:tab w:val="center" w:pos="4677"/>
        <w:tab w:val="right" w:pos="9355"/>
      </w:tabs>
    </w:pPr>
  </w:style>
  <w:style w:type="character" w:customStyle="1" w:styleId="a7">
    <w:name w:val="Верхний колонтитул Знак"/>
    <w:link w:val="a6"/>
    <w:uiPriority w:val="99"/>
    <w:rsid w:val="009B462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B462B"/>
    <w:pPr>
      <w:tabs>
        <w:tab w:val="center" w:pos="4677"/>
        <w:tab w:val="right" w:pos="9355"/>
      </w:tabs>
    </w:pPr>
  </w:style>
  <w:style w:type="character" w:customStyle="1" w:styleId="a9">
    <w:name w:val="Нижний колонтитул Знак"/>
    <w:link w:val="a8"/>
    <w:uiPriority w:val="99"/>
    <w:rsid w:val="009B462B"/>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751246"/>
    <w:pPr>
      <w:spacing w:after="120"/>
      <w:ind w:left="283"/>
    </w:pPr>
  </w:style>
  <w:style w:type="character" w:customStyle="1" w:styleId="ab">
    <w:name w:val="Основной текст с отступом Знак"/>
    <w:link w:val="aa"/>
    <w:uiPriority w:val="99"/>
    <w:rsid w:val="00751246"/>
    <w:rPr>
      <w:rFonts w:ascii="Times New Roman" w:eastAsia="Times New Roman" w:hAnsi="Times New Roman"/>
    </w:rPr>
  </w:style>
  <w:style w:type="paragraph" w:styleId="ac">
    <w:name w:val="Balloon Text"/>
    <w:basedOn w:val="a"/>
    <w:link w:val="ad"/>
    <w:uiPriority w:val="99"/>
    <w:semiHidden/>
    <w:unhideWhenUsed/>
    <w:rsid w:val="007B6E72"/>
    <w:rPr>
      <w:rFonts w:ascii="Segoe UI" w:hAnsi="Segoe UI"/>
      <w:sz w:val="18"/>
      <w:szCs w:val="18"/>
    </w:rPr>
  </w:style>
  <w:style w:type="character" w:customStyle="1" w:styleId="ad">
    <w:name w:val="Текст выноски Знак"/>
    <w:link w:val="ac"/>
    <w:uiPriority w:val="99"/>
    <w:semiHidden/>
    <w:rsid w:val="007B6E72"/>
    <w:rPr>
      <w:rFonts w:ascii="Segoe UI" w:eastAsia="Times New Roman" w:hAnsi="Segoe UI" w:cs="Segoe UI"/>
      <w:sz w:val="18"/>
      <w:szCs w:val="18"/>
    </w:rPr>
  </w:style>
  <w:style w:type="paragraph" w:styleId="ae">
    <w:name w:val="List Paragraph"/>
    <w:basedOn w:val="a"/>
    <w:uiPriority w:val="34"/>
    <w:qFormat/>
    <w:rsid w:val="007F4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4134</Words>
  <Characters>23567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Васильевич</dc:creator>
  <cp:lastModifiedBy>User4455445</cp:lastModifiedBy>
  <cp:revision>4</cp:revision>
  <cp:lastPrinted>2025-06-10T08:07:00Z</cp:lastPrinted>
  <dcterms:created xsi:type="dcterms:W3CDTF">2025-06-10T08:07:00Z</dcterms:created>
  <dcterms:modified xsi:type="dcterms:W3CDTF">2025-06-10T08:08:00Z</dcterms:modified>
</cp:coreProperties>
</file>