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20" w:rsidRPr="00263B20" w:rsidRDefault="00263B20" w:rsidP="00263B20">
      <w:pPr>
        <w:pStyle w:val="a3"/>
        <w:shd w:val="clear" w:color="auto" w:fill="FFFFFF"/>
        <w:spacing w:before="27" w:beforeAutospacing="0" w:after="27" w:afterAutospacing="0" w:line="258" w:lineRule="atLeast"/>
        <w:jc w:val="center"/>
        <w:rPr>
          <w:b/>
          <w:color w:val="333333"/>
          <w:sz w:val="28"/>
          <w:szCs w:val="28"/>
        </w:rPr>
      </w:pPr>
      <w:r w:rsidRPr="00263B20">
        <w:rPr>
          <w:b/>
          <w:color w:val="333333"/>
          <w:sz w:val="28"/>
          <w:szCs w:val="28"/>
        </w:rPr>
        <w:t>Сроки рассмотрения обращений граждан в Администрации Барило-Крепинского сельского поселения</w:t>
      </w:r>
    </w:p>
    <w:p w:rsidR="00263B20" w:rsidRPr="00263B20" w:rsidRDefault="00263B20" w:rsidP="00263B20">
      <w:pPr>
        <w:pStyle w:val="a3"/>
        <w:shd w:val="clear" w:color="auto" w:fill="FFFFFF"/>
        <w:spacing w:before="27" w:beforeAutospacing="0" w:after="27" w:afterAutospacing="0" w:line="258" w:lineRule="atLeast"/>
        <w:rPr>
          <w:color w:val="333333"/>
          <w:sz w:val="28"/>
          <w:szCs w:val="28"/>
        </w:rPr>
      </w:pPr>
    </w:p>
    <w:p w:rsidR="00263B20" w:rsidRPr="00263B20" w:rsidRDefault="00263B20" w:rsidP="00263B20">
      <w:pPr>
        <w:pStyle w:val="a3"/>
        <w:shd w:val="clear" w:color="auto" w:fill="FFFFFF"/>
        <w:spacing w:before="27" w:beforeAutospacing="0" w:after="27" w:afterAutospacing="0" w:line="258" w:lineRule="atLeast"/>
        <w:ind w:firstLine="708"/>
        <w:jc w:val="both"/>
        <w:rPr>
          <w:color w:val="333333"/>
          <w:sz w:val="28"/>
          <w:szCs w:val="28"/>
        </w:rPr>
      </w:pPr>
      <w:r w:rsidRPr="00263B20">
        <w:rPr>
          <w:color w:val="333333"/>
          <w:sz w:val="28"/>
          <w:szCs w:val="28"/>
        </w:rPr>
        <w:t xml:space="preserve">Обращение, поступившее в </w:t>
      </w:r>
      <w:r>
        <w:rPr>
          <w:color w:val="333333"/>
          <w:sz w:val="28"/>
          <w:szCs w:val="28"/>
        </w:rPr>
        <w:t>Администрацию Барило-Крепинского сельского поселения</w:t>
      </w:r>
      <w:r w:rsidRPr="00263B20">
        <w:rPr>
          <w:color w:val="333333"/>
          <w:sz w:val="28"/>
          <w:szCs w:val="28"/>
        </w:rPr>
        <w:t>, рассматривается  в  течение 30  дней  со  дня регистрации.</w:t>
      </w:r>
    </w:p>
    <w:p w:rsidR="00263B20" w:rsidRPr="00263B20" w:rsidRDefault="00263B20" w:rsidP="00263B20">
      <w:pPr>
        <w:pStyle w:val="a3"/>
        <w:shd w:val="clear" w:color="auto" w:fill="FFFFFF"/>
        <w:spacing w:before="27" w:beforeAutospacing="0" w:after="27" w:afterAutospacing="0" w:line="258" w:lineRule="atLeast"/>
        <w:ind w:firstLine="708"/>
        <w:jc w:val="both"/>
        <w:rPr>
          <w:color w:val="333333"/>
          <w:sz w:val="28"/>
          <w:szCs w:val="28"/>
        </w:rPr>
      </w:pPr>
      <w:r w:rsidRPr="00263B20">
        <w:rPr>
          <w:color w:val="333333"/>
          <w:sz w:val="28"/>
          <w:szCs w:val="28"/>
        </w:rPr>
        <w:t>В исключительных случаях срок рассмотрения обращения может быть продлен, но не более чем на 30 дней. При этом гражданин, направивший обращение, уведомляется о продлении срока рассмотрения его обращения.</w:t>
      </w:r>
    </w:p>
    <w:p w:rsidR="00263B20" w:rsidRPr="00263B20" w:rsidRDefault="00263B20" w:rsidP="00263B20">
      <w:pPr>
        <w:pStyle w:val="consplusnormal"/>
        <w:shd w:val="clear" w:color="auto" w:fill="FFFFFF"/>
        <w:spacing w:before="27" w:beforeAutospacing="0" w:after="27" w:afterAutospacing="0" w:line="258" w:lineRule="atLeast"/>
        <w:ind w:firstLine="708"/>
        <w:jc w:val="both"/>
        <w:rPr>
          <w:color w:val="333333"/>
          <w:sz w:val="28"/>
          <w:szCs w:val="28"/>
        </w:rPr>
      </w:pPr>
      <w:r w:rsidRPr="00263B20">
        <w:rPr>
          <w:color w:val="333333"/>
          <w:sz w:val="28"/>
          <w:szCs w:val="28"/>
        </w:rPr>
        <w:t>В случае если контроль  за рассмотрением обращения установлен федеральным органом власти, то ответственный исполнитель обязан заблаговременно согласовать с ним продление срока рассмотрения обращения.</w:t>
      </w:r>
    </w:p>
    <w:p w:rsidR="00263B20" w:rsidRPr="00263B20" w:rsidRDefault="00263B20" w:rsidP="00263B20">
      <w:pPr>
        <w:pStyle w:val="consplusnormal"/>
        <w:shd w:val="clear" w:color="auto" w:fill="FFFFFF"/>
        <w:spacing w:before="27" w:beforeAutospacing="0" w:after="27" w:afterAutospacing="0" w:line="258" w:lineRule="atLeast"/>
        <w:rPr>
          <w:color w:val="333333"/>
          <w:sz w:val="28"/>
          <w:szCs w:val="28"/>
        </w:rPr>
      </w:pPr>
      <w:r w:rsidRPr="00263B20">
        <w:rPr>
          <w:color w:val="333333"/>
          <w:sz w:val="28"/>
          <w:szCs w:val="28"/>
        </w:rPr>
        <w:t> </w:t>
      </w:r>
    </w:p>
    <w:p w:rsidR="0066010A" w:rsidRDefault="0066010A"/>
    <w:sectPr w:rsidR="0066010A" w:rsidSect="0066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B20"/>
    <w:rsid w:val="00263B20"/>
    <w:rsid w:val="006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2017-12-11T06:58:00Z</dcterms:created>
  <dcterms:modified xsi:type="dcterms:W3CDTF">2017-12-11T07:00:00Z</dcterms:modified>
</cp:coreProperties>
</file>