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89B" w:rsidRDefault="00087088" w:rsidP="005A5CF8">
      <w:pPr>
        <w:pStyle w:val="a5"/>
        <w:rPr>
          <w:szCs w:val="28"/>
        </w:rPr>
      </w:pPr>
      <w:r>
        <w:rPr>
          <w:szCs w:val="28"/>
        </w:rPr>
        <w:t xml:space="preserve"> </w:t>
      </w:r>
      <w:r w:rsidR="00524A14">
        <w:rPr>
          <w:szCs w:val="28"/>
        </w:rPr>
        <w:t xml:space="preserve"> </w:t>
      </w:r>
    </w:p>
    <w:p w:rsidR="00BB689B" w:rsidRDefault="00842B60" w:rsidP="00842B60">
      <w:pPr>
        <w:pStyle w:val="a5"/>
        <w:tabs>
          <w:tab w:val="left" w:pos="8417"/>
        </w:tabs>
        <w:jc w:val="left"/>
        <w:rPr>
          <w:szCs w:val="28"/>
        </w:rPr>
      </w:pPr>
      <w:r>
        <w:rPr>
          <w:szCs w:val="28"/>
        </w:rPr>
        <w:tab/>
      </w:r>
    </w:p>
    <w:p w:rsidR="00BB689B" w:rsidRPr="00993EB9" w:rsidRDefault="00993EB9" w:rsidP="005A5CF8">
      <w:pPr>
        <w:pStyle w:val="a5"/>
        <w:rPr>
          <w:szCs w:val="28"/>
        </w:rPr>
      </w:pPr>
      <w:r>
        <w:rPr>
          <w:szCs w:val="28"/>
          <w:lang w:val="en-US"/>
        </w:rPr>
        <w:t xml:space="preserve">                                </w:t>
      </w:r>
      <w:r>
        <w:rPr>
          <w:szCs w:val="28"/>
        </w:rPr>
        <w:t xml:space="preserve">                                            </w:t>
      </w:r>
      <w:r>
        <w:rPr>
          <w:szCs w:val="28"/>
          <w:lang w:val="en-US"/>
        </w:rPr>
        <w:t xml:space="preserve">      </w:t>
      </w:r>
    </w:p>
    <w:p w:rsidR="00BB689B" w:rsidRDefault="00993EB9" w:rsidP="005A5CF8">
      <w:pPr>
        <w:pStyle w:val="a5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7728" behindDoc="0" locked="0" layoutInCell="1" allowOverlap="1" wp14:anchorId="6D8BE898" wp14:editId="2B6702D6">
            <wp:simplePos x="0" y="0"/>
            <wp:positionH relativeFrom="column">
              <wp:posOffset>2764155</wp:posOffset>
            </wp:positionH>
            <wp:positionV relativeFrom="paragraph">
              <wp:posOffset>105410</wp:posOffset>
            </wp:positionV>
            <wp:extent cx="805815" cy="89408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689B" w:rsidRDefault="00BB689B" w:rsidP="005A5CF8">
      <w:pPr>
        <w:pStyle w:val="a5"/>
        <w:rPr>
          <w:szCs w:val="28"/>
        </w:rPr>
      </w:pPr>
    </w:p>
    <w:p w:rsidR="00BB689B" w:rsidRDefault="00BB689B" w:rsidP="005A5CF8">
      <w:pPr>
        <w:pStyle w:val="a5"/>
        <w:rPr>
          <w:szCs w:val="28"/>
        </w:rPr>
      </w:pPr>
    </w:p>
    <w:p w:rsidR="00993EB9" w:rsidRDefault="0014118F" w:rsidP="00D074C6">
      <w:pPr>
        <w:pStyle w:val="a5"/>
        <w:jc w:val="left"/>
        <w:rPr>
          <w:szCs w:val="28"/>
        </w:rPr>
      </w:pPr>
      <w:r>
        <w:rPr>
          <w:szCs w:val="28"/>
        </w:rPr>
        <w:t xml:space="preserve">                                           </w:t>
      </w:r>
    </w:p>
    <w:p w:rsidR="00993EB9" w:rsidRDefault="00993EB9" w:rsidP="00D074C6">
      <w:pPr>
        <w:pStyle w:val="a5"/>
        <w:jc w:val="left"/>
        <w:rPr>
          <w:szCs w:val="28"/>
        </w:rPr>
      </w:pPr>
    </w:p>
    <w:p w:rsidR="00993EB9" w:rsidRDefault="00993EB9" w:rsidP="00D074C6">
      <w:pPr>
        <w:pStyle w:val="a5"/>
        <w:jc w:val="left"/>
        <w:rPr>
          <w:szCs w:val="28"/>
        </w:rPr>
      </w:pPr>
    </w:p>
    <w:p w:rsidR="005A5CF8" w:rsidRPr="00DF6B3D" w:rsidRDefault="00993EB9" w:rsidP="00D074C6">
      <w:pPr>
        <w:pStyle w:val="a5"/>
        <w:jc w:val="left"/>
        <w:rPr>
          <w:szCs w:val="28"/>
        </w:rPr>
      </w:pPr>
      <w:r w:rsidRPr="00587E68">
        <w:rPr>
          <w:szCs w:val="28"/>
        </w:rPr>
        <w:t xml:space="preserve">                                              </w:t>
      </w:r>
      <w:r w:rsidR="0014118F">
        <w:rPr>
          <w:szCs w:val="28"/>
        </w:rPr>
        <w:t xml:space="preserve"> </w:t>
      </w:r>
      <w:r w:rsidR="005A5CF8" w:rsidRPr="00DF6B3D">
        <w:rPr>
          <w:szCs w:val="28"/>
        </w:rPr>
        <w:t>РОССИЙСКАЯ ФЕДЕРАЦИЯ</w:t>
      </w:r>
      <w:r w:rsidR="0061706B">
        <w:rPr>
          <w:szCs w:val="28"/>
        </w:rPr>
        <w:t xml:space="preserve">             </w:t>
      </w:r>
    </w:p>
    <w:p w:rsidR="005A5CF8" w:rsidRPr="00DF6B3D" w:rsidRDefault="005A5CF8" w:rsidP="005A5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6B3D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5A5CF8" w:rsidRPr="00DF6B3D" w:rsidRDefault="005A5CF8" w:rsidP="005A5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6B3D">
        <w:rPr>
          <w:rFonts w:ascii="Times New Roman" w:hAnsi="Times New Roman" w:cs="Times New Roman"/>
          <w:sz w:val="28"/>
          <w:szCs w:val="28"/>
        </w:rPr>
        <w:t>РОДИОНОВО-НЕСВЕТАЙСКИЙ РАЙОН</w:t>
      </w:r>
    </w:p>
    <w:p w:rsidR="005A5CF8" w:rsidRPr="00DF6B3D" w:rsidRDefault="005A5CF8" w:rsidP="005A5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6B3D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5A5CF8" w:rsidRPr="00DF6B3D" w:rsidRDefault="005A5CF8" w:rsidP="005A5CF8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DF6B3D">
        <w:rPr>
          <w:rFonts w:ascii="Times New Roman" w:hAnsi="Times New Roman" w:cs="Times New Roman"/>
          <w:sz w:val="28"/>
          <w:szCs w:val="28"/>
        </w:rPr>
        <w:t>«</w:t>
      </w:r>
      <w:r w:rsidR="00F119E5" w:rsidRPr="00DF6B3D">
        <w:rPr>
          <w:rFonts w:ascii="Times New Roman" w:hAnsi="Times New Roman" w:cs="Times New Roman"/>
          <w:sz w:val="28"/>
          <w:szCs w:val="28"/>
        </w:rPr>
        <w:t>БАРИЛО-КРЕПИНСКОЕ СЕЛЬСКОЕ ПОСЕЛЕНИЕ</w:t>
      </w:r>
      <w:r w:rsidRPr="00DF6B3D">
        <w:rPr>
          <w:rFonts w:ascii="Times New Roman" w:hAnsi="Times New Roman" w:cs="Times New Roman"/>
          <w:sz w:val="28"/>
          <w:szCs w:val="28"/>
        </w:rPr>
        <w:t>»</w:t>
      </w:r>
    </w:p>
    <w:p w:rsidR="005A5CF8" w:rsidRPr="00DF6B3D" w:rsidRDefault="005A5CF8" w:rsidP="005A5CF8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842B60" w:rsidRPr="00842B60" w:rsidRDefault="00842B60" w:rsidP="00842B60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СОБРАНИЕ ДЕПУТАТОВ БАРИЛО-КРЕПИНСКОГО СЕЛЬСКОГО ПОСЕЛЕНИЯ</w:t>
      </w:r>
    </w:p>
    <w:p w:rsidR="005A5CF8" w:rsidRPr="00DF6B3D" w:rsidRDefault="005A5CF8" w:rsidP="005A5CF8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5A5CF8" w:rsidRPr="00DF6B3D" w:rsidRDefault="005A5CF8" w:rsidP="005A5CF8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DF6B3D">
        <w:rPr>
          <w:rFonts w:ascii="Times New Roman" w:hAnsi="Times New Roman" w:cs="Times New Roman"/>
          <w:sz w:val="28"/>
          <w:szCs w:val="28"/>
        </w:rPr>
        <w:t>РЕШЕНИЕ</w:t>
      </w:r>
    </w:p>
    <w:p w:rsidR="005A5CF8" w:rsidRDefault="005A5CF8" w:rsidP="005A5C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2B60" w:rsidRDefault="00C71F23" w:rsidP="00C71F23">
      <w:pPr>
        <w:pStyle w:val="ConsPlusNormal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587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F9B" w:rsidRDefault="00700AF2" w:rsidP="001D0F9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87E68">
        <w:rPr>
          <w:rFonts w:ascii="Times New Roman" w:hAnsi="Times New Roman" w:cs="Times New Roman"/>
          <w:sz w:val="28"/>
          <w:szCs w:val="28"/>
        </w:rPr>
        <w:t>13</w:t>
      </w:r>
      <w:r w:rsidR="00993EB9">
        <w:rPr>
          <w:rFonts w:ascii="Times New Roman" w:hAnsi="Times New Roman" w:cs="Times New Roman"/>
          <w:sz w:val="28"/>
          <w:szCs w:val="28"/>
        </w:rPr>
        <w:t>.</w:t>
      </w:r>
      <w:r w:rsidR="00993EB9" w:rsidRPr="00993EB9">
        <w:rPr>
          <w:rFonts w:ascii="Times New Roman" w:hAnsi="Times New Roman" w:cs="Times New Roman"/>
          <w:sz w:val="28"/>
          <w:szCs w:val="28"/>
        </w:rPr>
        <w:t>11</w:t>
      </w:r>
      <w:r w:rsidR="001D0F9B">
        <w:rPr>
          <w:rFonts w:ascii="Times New Roman" w:hAnsi="Times New Roman" w:cs="Times New Roman"/>
          <w:sz w:val="28"/>
          <w:szCs w:val="28"/>
        </w:rPr>
        <w:t>.2024г</w:t>
      </w:r>
      <w:r w:rsidR="00587E68">
        <w:rPr>
          <w:rFonts w:ascii="Times New Roman" w:hAnsi="Times New Roman" w:cs="Times New Roman"/>
          <w:sz w:val="28"/>
          <w:szCs w:val="28"/>
        </w:rPr>
        <w:t xml:space="preserve">                             № 119                    </w:t>
      </w:r>
      <w:proofErr w:type="spellStart"/>
      <w:r w:rsidR="00587E68">
        <w:rPr>
          <w:rFonts w:ascii="Times New Roman" w:hAnsi="Times New Roman" w:cs="Times New Roman"/>
          <w:sz w:val="28"/>
          <w:szCs w:val="28"/>
        </w:rPr>
        <w:t>сл.Барило-Крепинская</w:t>
      </w:r>
      <w:proofErr w:type="spellEnd"/>
    </w:p>
    <w:p w:rsidR="00842B60" w:rsidRPr="00DF6B3D" w:rsidRDefault="00842B60" w:rsidP="00842B60">
      <w:pPr>
        <w:pStyle w:val="ConsPlusNormal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42B60" w:rsidRDefault="00842B60" w:rsidP="00D5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</w:t>
      </w:r>
    </w:p>
    <w:p w:rsidR="00842B60" w:rsidRDefault="00842B60" w:rsidP="00D5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>Барило-Крепинск</w:t>
      </w:r>
      <w:r w:rsidR="00700AF2">
        <w:rPr>
          <w:rFonts w:ascii="Times New Roman" w:hAnsi="Times New Roman" w:cs="Times New Roman"/>
          <w:sz w:val="28"/>
          <w:szCs w:val="28"/>
        </w:rPr>
        <w:t>ого сельского поселения от 29.07</w:t>
      </w:r>
      <w:r w:rsidRPr="00842B60">
        <w:rPr>
          <w:rFonts w:ascii="Times New Roman" w:hAnsi="Times New Roman" w:cs="Times New Roman"/>
          <w:sz w:val="28"/>
          <w:szCs w:val="28"/>
        </w:rPr>
        <w:t xml:space="preserve">.2022 года </w:t>
      </w:r>
    </w:p>
    <w:p w:rsidR="005D035F" w:rsidRPr="00842B60" w:rsidRDefault="005D035F" w:rsidP="005D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00AF2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700AF2">
        <w:rPr>
          <w:rFonts w:ascii="Times New Roman" w:hAnsi="Times New Roman" w:cs="Times New Roman"/>
          <w:sz w:val="28"/>
          <w:szCs w:val="28"/>
        </w:rPr>
        <w:t>Правил благоустройства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842B60" w:rsidRPr="00842B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Барило-Крепинское</w:t>
      </w:r>
      <w:proofErr w:type="spellEnd"/>
      <w:r w:rsidRPr="00842B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поселение»</w:t>
      </w:r>
    </w:p>
    <w:p w:rsidR="00842B60" w:rsidRDefault="00842B60" w:rsidP="00D5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A7368">
        <w:rPr>
          <w:rFonts w:ascii="Times New Roman" w:hAnsi="Times New Roman" w:cs="Times New Roman"/>
          <w:sz w:val="28"/>
          <w:szCs w:val="28"/>
        </w:rPr>
        <w:t>с Федеральным законом от 06.10.2003 № 131-ФЗ «Общих принципах организации местного самоуправления в Российской Федерации», с Федеральным законом «Об отходах производства и потребления» от 24.06.1998 № 89-ФЗ, 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от29.12.2021 № 1042/</w:t>
      </w:r>
      <w:proofErr w:type="spellStart"/>
      <w:r w:rsidR="005A736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AE2DFF">
        <w:rPr>
          <w:rFonts w:ascii="Times New Roman" w:hAnsi="Times New Roman" w:cs="Times New Roman"/>
          <w:sz w:val="28"/>
          <w:szCs w:val="28"/>
        </w:rPr>
        <w:t>, руководствуясь Уставом муниципального образования «</w:t>
      </w:r>
      <w:proofErr w:type="spellStart"/>
      <w:r w:rsidR="00AE2DFF">
        <w:rPr>
          <w:rFonts w:ascii="Times New Roman" w:hAnsi="Times New Roman" w:cs="Times New Roman"/>
          <w:sz w:val="28"/>
          <w:szCs w:val="28"/>
        </w:rPr>
        <w:t>Барило-Крепинское</w:t>
      </w:r>
      <w:proofErr w:type="spellEnd"/>
      <w:r w:rsidR="00AE2DFF">
        <w:rPr>
          <w:rFonts w:ascii="Times New Roman" w:hAnsi="Times New Roman" w:cs="Times New Roman"/>
          <w:sz w:val="28"/>
          <w:szCs w:val="28"/>
        </w:rPr>
        <w:t xml:space="preserve"> сельское поселение», Собрание депутатов Барило-Крепинского сельского поселения</w:t>
      </w:r>
    </w:p>
    <w:p w:rsidR="00AE2DFF" w:rsidRPr="00842B60" w:rsidRDefault="00AE2DFF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РЕШИЛО:</w:t>
      </w:r>
    </w:p>
    <w:p w:rsidR="00842B60" w:rsidRP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42B60" w:rsidRDefault="00842B6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42B60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</w:t>
      </w:r>
      <w:r w:rsidR="00AE2DFF">
        <w:rPr>
          <w:rFonts w:ascii="Times New Roman" w:hAnsi="Times New Roman" w:cs="Times New Roman"/>
          <w:sz w:val="28"/>
          <w:szCs w:val="28"/>
        </w:rPr>
        <w:t>Правила благоустройства территорий</w:t>
      </w:r>
      <w:r w:rsidRPr="00842B6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42B60">
        <w:rPr>
          <w:rFonts w:ascii="Times New Roman" w:hAnsi="Times New Roman" w:cs="Times New Roman"/>
          <w:sz w:val="28"/>
          <w:szCs w:val="28"/>
        </w:rPr>
        <w:t>Барило-Крепинском</w:t>
      </w:r>
      <w:proofErr w:type="spellEnd"/>
      <w:r w:rsidRPr="00842B60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утвержденный Решением Собрания депутатов Барило-Крепи</w:t>
      </w:r>
      <w:r w:rsidR="00AE2DFF">
        <w:rPr>
          <w:rFonts w:ascii="Times New Roman" w:hAnsi="Times New Roman" w:cs="Times New Roman"/>
          <w:sz w:val="28"/>
          <w:szCs w:val="28"/>
        </w:rPr>
        <w:t xml:space="preserve">нского сельского поселения от 29.07.2022 года № </w:t>
      </w:r>
      <w:proofErr w:type="gramStart"/>
      <w:r w:rsidR="00AE2DFF">
        <w:rPr>
          <w:rFonts w:ascii="Times New Roman" w:hAnsi="Times New Roman" w:cs="Times New Roman"/>
          <w:sz w:val="28"/>
          <w:szCs w:val="28"/>
        </w:rPr>
        <w:t>41</w:t>
      </w:r>
      <w:r w:rsidRPr="00842B60">
        <w:rPr>
          <w:rFonts w:ascii="Times New Roman" w:hAnsi="Times New Roman" w:cs="Times New Roman"/>
          <w:sz w:val="28"/>
          <w:szCs w:val="28"/>
        </w:rPr>
        <w:t xml:space="preserve"> </w:t>
      </w:r>
      <w:r w:rsidR="00AE2DF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E4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B60" w:rsidRDefault="00BE42C0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абзац 18 пункта 4.14 главы 4 изложить в следующей</w:t>
      </w:r>
      <w:r w:rsidR="00F641D1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587E68" w:rsidRDefault="00F641D1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«-складировать строительные материалы, строительный и бытовой мусор, металлолом, грунт, различные удобрения, твердое топливо, дрова, корм для сельскохозяйственных животных (сено, солома, жом), навоз. Порубочные и </w:t>
      </w:r>
    </w:p>
    <w:p w:rsidR="00524A14" w:rsidRDefault="00F641D1" w:rsidP="00587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растительные остатки на тротуарах и прилегающих к домам территориях общего пользования (прилегающих территориях), без оформ</w:t>
      </w:r>
      <w:r w:rsidR="00524A14">
        <w:rPr>
          <w:rFonts w:ascii="Times New Roman" w:hAnsi="Times New Roman" w:cs="Times New Roman"/>
          <w:sz w:val="28"/>
          <w:szCs w:val="28"/>
        </w:rPr>
        <w:t>ленной в установленном порядке разрешительной документации».</w:t>
      </w:r>
    </w:p>
    <w:p w:rsidR="00F641D1" w:rsidRDefault="00524A14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 пункт 4.14</w:t>
      </w:r>
      <w:r w:rsidR="00161B80">
        <w:rPr>
          <w:rFonts w:ascii="Times New Roman" w:hAnsi="Times New Roman" w:cs="Times New Roman"/>
          <w:sz w:val="28"/>
          <w:szCs w:val="28"/>
        </w:rPr>
        <w:t xml:space="preserve"> </w:t>
      </w:r>
      <w:r w:rsidR="00F42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524A14" w:rsidRDefault="00524A14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производить сброс хозяйственно-бытовых сточных вод на рельеф местности и в водные объекты, выпускать канализационные стоки открытым способом на тротуары, проезжую часть дорог и в ливневую канализацию».</w:t>
      </w:r>
    </w:p>
    <w:p w:rsidR="00524A14" w:rsidRDefault="00524A14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 пункт 6.7 главы 6 изложить в следующей редакции:</w:t>
      </w:r>
    </w:p>
    <w:p w:rsidR="00524A14" w:rsidRDefault="00524A14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«-Сжигание листьев деревьев, кустарников, порубочных остатков, сухой растительности, а также совершение иных действий, создающих пожароопасную обстановку на территории населенных пунктов поселения запрещено.</w:t>
      </w:r>
    </w:p>
    <w:p w:rsidR="00524A14" w:rsidRDefault="00524A14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Собранные </w:t>
      </w:r>
      <w:r w:rsidR="005A03AF">
        <w:rPr>
          <w:rFonts w:ascii="Times New Roman" w:hAnsi="Times New Roman" w:cs="Times New Roman"/>
          <w:sz w:val="28"/>
          <w:szCs w:val="28"/>
        </w:rPr>
        <w:t>листья деревьев, кустарников, порубочные останки и сухая растительность подлежат вывозу на объекты размещения, обезвреживания или утилизация</w:t>
      </w:r>
      <w:r w:rsidR="00CF3081">
        <w:rPr>
          <w:rFonts w:ascii="Times New Roman" w:hAnsi="Times New Roman" w:cs="Times New Roman"/>
          <w:sz w:val="28"/>
          <w:szCs w:val="28"/>
        </w:rPr>
        <w:t xml:space="preserve"> отходов».</w:t>
      </w:r>
    </w:p>
    <w:p w:rsidR="00CF3081" w:rsidRDefault="00CF3081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главу 18 дополнить пунктом 18.9 следующего содержания: «Вывоз ТБО, ТКО, и КГМ осуществляется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мусоровывозящими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организациями,</w:t>
      </w:r>
      <w:r w:rsidR="000103B9">
        <w:rPr>
          <w:rFonts w:ascii="Times New Roman" w:hAnsi="Times New Roman" w:cs="Times New Roman"/>
          <w:sz w:val="28"/>
          <w:szCs w:val="28"/>
        </w:rPr>
        <w:t xml:space="preserve"> имеющими лицензию на указанный вид деятельности, в сроки, указанные в графике (приложение к договору на вывоз ТБО, ТКО и КГМ). Ответственность за соблюдение графика несут </w:t>
      </w:r>
      <w:proofErr w:type="spellStart"/>
      <w:r w:rsidR="000103B9">
        <w:rPr>
          <w:rFonts w:ascii="Times New Roman" w:hAnsi="Times New Roman" w:cs="Times New Roman"/>
          <w:sz w:val="28"/>
          <w:szCs w:val="28"/>
        </w:rPr>
        <w:t>мусоровывозящие</w:t>
      </w:r>
      <w:proofErr w:type="spellEnd"/>
      <w:r w:rsidR="000103B9">
        <w:rPr>
          <w:rFonts w:ascii="Times New Roman" w:hAnsi="Times New Roman" w:cs="Times New Roman"/>
          <w:sz w:val="28"/>
          <w:szCs w:val="28"/>
        </w:rPr>
        <w:t xml:space="preserve"> организации.</w:t>
      </w:r>
      <w:r w:rsidR="00F50CD2">
        <w:rPr>
          <w:rFonts w:ascii="Times New Roman" w:hAnsi="Times New Roman" w:cs="Times New Roman"/>
          <w:sz w:val="28"/>
          <w:szCs w:val="28"/>
        </w:rPr>
        <w:t xml:space="preserve"> Контроль за соблюдением графика вывоза и объемов ТБО осуществляют жилищные предприятия или другие организации и предприятия, заключившие эти договоры».</w:t>
      </w:r>
    </w:p>
    <w:p w:rsidR="00F50CD2" w:rsidRDefault="00F50CD2" w:rsidP="00842B6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главу 18 дополнить пунктом 18.10 следующего содержания:</w:t>
      </w:r>
    </w:p>
    <w:p w:rsidR="00F50CD2" w:rsidRDefault="00F50CD2" w:rsidP="00F50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«Контейнерные площадки, прилегающая территория к контейнерной площадке в радиусе 10 метров, а также места установки бункеров-накопителей должны быть постоянно очищены от бытового и крупногабаритного мусора, содержаться в чистоте и порядке. Ответственность за надлежащее состояние территории, прилегающей к контейн</w:t>
      </w:r>
      <w:r w:rsidR="0049000C">
        <w:rPr>
          <w:rFonts w:ascii="Times New Roman" w:hAnsi="Times New Roman" w:cs="Times New Roman"/>
          <w:sz w:val="28"/>
          <w:szCs w:val="28"/>
        </w:rPr>
        <w:t>ерной площадке в радиусе 10 м возлагается на Управляющие или Обслуживающие компании, а в момент вывоза- на организацию, осуществляющую вывоз и утилизацию отходов с данной территории».</w:t>
      </w:r>
    </w:p>
    <w:p w:rsidR="0049000C" w:rsidRDefault="0049000C" w:rsidP="00F50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Настоящее решение вступает в силу со дня его официального опубликования в средствах массовой информации, определенных для этих целей.</w:t>
      </w:r>
    </w:p>
    <w:p w:rsidR="0049000C" w:rsidRDefault="0049000C" w:rsidP="00F50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Контроль за исполнением настоящего решения возложить на постоянную комиссию по местному самоуправлению, социальной и молодежной политике и охране общественного порядка (</w:t>
      </w:r>
      <w:r w:rsidR="00AA1F66">
        <w:rPr>
          <w:rFonts w:ascii="Times New Roman" w:hAnsi="Times New Roman" w:cs="Times New Roman"/>
          <w:sz w:val="28"/>
          <w:szCs w:val="28"/>
        </w:rPr>
        <w:t>В.П.Васильченко</w:t>
      </w:r>
      <w:r>
        <w:rPr>
          <w:rFonts w:ascii="Times New Roman" w:hAnsi="Times New Roman" w:cs="Times New Roman"/>
          <w:sz w:val="28"/>
          <w:szCs w:val="28"/>
        </w:rPr>
        <w:t xml:space="preserve">) и главу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Барило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-Крепинского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А.В.Букуров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9000C" w:rsidRDefault="0049000C" w:rsidP="00F50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00C" w:rsidRDefault="0049000C" w:rsidP="00F50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00C" w:rsidRDefault="0049000C" w:rsidP="00F50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00C" w:rsidRDefault="0049000C" w:rsidP="00F50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49000C" w:rsidRDefault="0049000C" w:rsidP="00F50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Барило-Крепинского</w:t>
      </w:r>
    </w:p>
    <w:p w:rsidR="0049000C" w:rsidRPr="00842B60" w:rsidRDefault="0049000C" w:rsidP="00F50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</w:t>
      </w:r>
      <w:r w:rsidR="00D05C45">
        <w:rPr>
          <w:rFonts w:ascii="Times New Roman" w:hAnsi="Times New Roman" w:cs="Times New Roman"/>
          <w:sz w:val="28"/>
          <w:szCs w:val="28"/>
        </w:rPr>
        <w:t xml:space="preserve">        С.В.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Мырза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9000C" w:rsidRPr="00842B60" w:rsidSect="00842B60">
      <w:headerReference w:type="default" r:id="rId8"/>
      <w:headerReference w:type="first" r:id="rId9"/>
      <w:footerReference w:type="first" r:id="rId10"/>
      <w:pgSz w:w="11906" w:h="16838"/>
      <w:pgMar w:top="567" w:right="567" w:bottom="720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229" w:rsidRDefault="009F5229" w:rsidP="0094783E">
      <w:pPr>
        <w:spacing w:after="0" w:line="240" w:lineRule="auto"/>
      </w:pPr>
      <w:r>
        <w:separator/>
      </w:r>
    </w:p>
  </w:endnote>
  <w:endnote w:type="continuationSeparator" w:id="0">
    <w:p w:rsidR="009F5229" w:rsidRDefault="009F5229" w:rsidP="0094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05F" w:rsidRDefault="009F522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229" w:rsidRDefault="009F5229" w:rsidP="0094783E">
      <w:pPr>
        <w:spacing w:after="0" w:line="240" w:lineRule="auto"/>
      </w:pPr>
      <w:r>
        <w:separator/>
      </w:r>
    </w:p>
  </w:footnote>
  <w:footnote w:type="continuationSeparator" w:id="0">
    <w:p w:rsidR="009F5229" w:rsidRDefault="009F5229" w:rsidP="00947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05F" w:rsidRDefault="009F522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C105F" w:rsidRDefault="009F5229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05F" w:rsidRPr="00382253" w:rsidRDefault="009F5229" w:rsidP="003822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11965"/>
    <w:multiLevelType w:val="multilevel"/>
    <w:tmpl w:val="DECA8E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DA6168F"/>
    <w:multiLevelType w:val="multilevel"/>
    <w:tmpl w:val="4AA07108"/>
    <w:lvl w:ilvl="0">
      <w:start w:val="1"/>
      <w:numFmt w:val="decimal"/>
      <w:lvlText w:val="5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BD0ACD"/>
    <w:multiLevelType w:val="multilevel"/>
    <w:tmpl w:val="6AE8D9F4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2542FC"/>
    <w:multiLevelType w:val="multilevel"/>
    <w:tmpl w:val="EAEE2EB6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6D5A68"/>
    <w:multiLevelType w:val="multilevel"/>
    <w:tmpl w:val="41B8972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2D246E2D"/>
    <w:multiLevelType w:val="multilevel"/>
    <w:tmpl w:val="3CE6A6F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C91164"/>
    <w:multiLevelType w:val="multilevel"/>
    <w:tmpl w:val="E8B638D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517FFD"/>
    <w:multiLevelType w:val="multilevel"/>
    <w:tmpl w:val="B40CB9D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527A28"/>
    <w:multiLevelType w:val="multilevel"/>
    <w:tmpl w:val="852C57D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A93A83"/>
    <w:multiLevelType w:val="multilevel"/>
    <w:tmpl w:val="28FA6040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5CF8"/>
    <w:rsid w:val="000103B9"/>
    <w:rsid w:val="00040E17"/>
    <w:rsid w:val="00084257"/>
    <w:rsid w:val="00087088"/>
    <w:rsid w:val="000A21DF"/>
    <w:rsid w:val="000A5C44"/>
    <w:rsid w:val="000D2C33"/>
    <w:rsid w:val="000E3524"/>
    <w:rsid w:val="000E3BF3"/>
    <w:rsid w:val="000F29C9"/>
    <w:rsid w:val="001231CC"/>
    <w:rsid w:val="0014118F"/>
    <w:rsid w:val="00161B80"/>
    <w:rsid w:val="00191FD9"/>
    <w:rsid w:val="001D0F9B"/>
    <w:rsid w:val="001D3015"/>
    <w:rsid w:val="001E31BC"/>
    <w:rsid w:val="00200E3D"/>
    <w:rsid w:val="00296270"/>
    <w:rsid w:val="00297A64"/>
    <w:rsid w:val="00297EFA"/>
    <w:rsid w:val="002D3C7E"/>
    <w:rsid w:val="002D3E6C"/>
    <w:rsid w:val="002E3DC7"/>
    <w:rsid w:val="0035784D"/>
    <w:rsid w:val="00362E5F"/>
    <w:rsid w:val="00384A12"/>
    <w:rsid w:val="003915B2"/>
    <w:rsid w:val="003B57B6"/>
    <w:rsid w:val="003C1D83"/>
    <w:rsid w:val="00445A2B"/>
    <w:rsid w:val="0049000C"/>
    <w:rsid w:val="004A21E6"/>
    <w:rsid w:val="004B3816"/>
    <w:rsid w:val="004D3A8D"/>
    <w:rsid w:val="00524A14"/>
    <w:rsid w:val="00550119"/>
    <w:rsid w:val="00550B30"/>
    <w:rsid w:val="00587E68"/>
    <w:rsid w:val="00592617"/>
    <w:rsid w:val="005A03AF"/>
    <w:rsid w:val="005A5CF8"/>
    <w:rsid w:val="005A65FD"/>
    <w:rsid w:val="005A7368"/>
    <w:rsid w:val="005B16E0"/>
    <w:rsid w:val="005D035F"/>
    <w:rsid w:val="005D04B2"/>
    <w:rsid w:val="0061706B"/>
    <w:rsid w:val="00662789"/>
    <w:rsid w:val="00690B49"/>
    <w:rsid w:val="00694AC2"/>
    <w:rsid w:val="006964BE"/>
    <w:rsid w:val="006B47FA"/>
    <w:rsid w:val="006D2747"/>
    <w:rsid w:val="00700AF2"/>
    <w:rsid w:val="00710E62"/>
    <w:rsid w:val="00740DE7"/>
    <w:rsid w:val="00750C6D"/>
    <w:rsid w:val="007625E7"/>
    <w:rsid w:val="00780F53"/>
    <w:rsid w:val="0078281E"/>
    <w:rsid w:val="0079125C"/>
    <w:rsid w:val="007A6432"/>
    <w:rsid w:val="007C0735"/>
    <w:rsid w:val="007E28E7"/>
    <w:rsid w:val="00842B60"/>
    <w:rsid w:val="00855A7F"/>
    <w:rsid w:val="00877292"/>
    <w:rsid w:val="00880297"/>
    <w:rsid w:val="00882CC5"/>
    <w:rsid w:val="008950D6"/>
    <w:rsid w:val="008E39CE"/>
    <w:rsid w:val="008F03F2"/>
    <w:rsid w:val="008F15B4"/>
    <w:rsid w:val="008F3732"/>
    <w:rsid w:val="008F4AB6"/>
    <w:rsid w:val="00931E53"/>
    <w:rsid w:val="009333E2"/>
    <w:rsid w:val="0094783E"/>
    <w:rsid w:val="00951D88"/>
    <w:rsid w:val="0097417E"/>
    <w:rsid w:val="00987BF5"/>
    <w:rsid w:val="009926F2"/>
    <w:rsid w:val="00993EB9"/>
    <w:rsid w:val="009D04F8"/>
    <w:rsid w:val="009E1A81"/>
    <w:rsid w:val="009F5229"/>
    <w:rsid w:val="00A07F10"/>
    <w:rsid w:val="00A3328E"/>
    <w:rsid w:val="00A339E0"/>
    <w:rsid w:val="00A55B24"/>
    <w:rsid w:val="00A92634"/>
    <w:rsid w:val="00AA1F66"/>
    <w:rsid w:val="00AB6FC6"/>
    <w:rsid w:val="00AE24FE"/>
    <w:rsid w:val="00AE2DFF"/>
    <w:rsid w:val="00AE3146"/>
    <w:rsid w:val="00AF3B57"/>
    <w:rsid w:val="00B0550D"/>
    <w:rsid w:val="00B07C17"/>
    <w:rsid w:val="00B20011"/>
    <w:rsid w:val="00B23640"/>
    <w:rsid w:val="00B3059D"/>
    <w:rsid w:val="00B33A86"/>
    <w:rsid w:val="00BA155F"/>
    <w:rsid w:val="00BA385F"/>
    <w:rsid w:val="00BB52C7"/>
    <w:rsid w:val="00BB689B"/>
    <w:rsid w:val="00BD717D"/>
    <w:rsid w:val="00BE42C0"/>
    <w:rsid w:val="00C07DE3"/>
    <w:rsid w:val="00C216FA"/>
    <w:rsid w:val="00C323B1"/>
    <w:rsid w:val="00C346FE"/>
    <w:rsid w:val="00C50253"/>
    <w:rsid w:val="00C71F23"/>
    <w:rsid w:val="00C80764"/>
    <w:rsid w:val="00CB468A"/>
    <w:rsid w:val="00CC31DE"/>
    <w:rsid w:val="00CF0575"/>
    <w:rsid w:val="00CF3081"/>
    <w:rsid w:val="00D05C45"/>
    <w:rsid w:val="00D074C6"/>
    <w:rsid w:val="00D10D25"/>
    <w:rsid w:val="00D1175E"/>
    <w:rsid w:val="00D24F5F"/>
    <w:rsid w:val="00D33BE4"/>
    <w:rsid w:val="00D46958"/>
    <w:rsid w:val="00D5526E"/>
    <w:rsid w:val="00D64BDF"/>
    <w:rsid w:val="00D77884"/>
    <w:rsid w:val="00D86D86"/>
    <w:rsid w:val="00D87F76"/>
    <w:rsid w:val="00D90ABC"/>
    <w:rsid w:val="00DD7D37"/>
    <w:rsid w:val="00DE1411"/>
    <w:rsid w:val="00DF51F0"/>
    <w:rsid w:val="00DF6B3D"/>
    <w:rsid w:val="00E02C0B"/>
    <w:rsid w:val="00E3077E"/>
    <w:rsid w:val="00E41617"/>
    <w:rsid w:val="00E550B7"/>
    <w:rsid w:val="00E87A7A"/>
    <w:rsid w:val="00E93D93"/>
    <w:rsid w:val="00F119E5"/>
    <w:rsid w:val="00F42EAA"/>
    <w:rsid w:val="00F50CD2"/>
    <w:rsid w:val="00F55ACE"/>
    <w:rsid w:val="00F60083"/>
    <w:rsid w:val="00F641D1"/>
    <w:rsid w:val="00F668C9"/>
    <w:rsid w:val="00F93FDD"/>
    <w:rsid w:val="00FB64C2"/>
    <w:rsid w:val="00FD0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6D57D-D55C-48A9-8A90-D6039FC3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5CF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5A5C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5CF8"/>
  </w:style>
  <w:style w:type="paragraph" w:styleId="a5">
    <w:name w:val="Title"/>
    <w:basedOn w:val="a"/>
    <w:link w:val="a6"/>
    <w:uiPriority w:val="10"/>
    <w:qFormat/>
    <w:rsid w:val="005A5CF8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uiPriority w:val="10"/>
    <w:rsid w:val="005A5CF8"/>
    <w:rPr>
      <w:rFonts w:ascii="Times New Roman" w:hAnsi="Times New Roman" w:cs="Times New Roman"/>
      <w:sz w:val="28"/>
      <w:szCs w:val="24"/>
    </w:rPr>
  </w:style>
  <w:style w:type="character" w:customStyle="1" w:styleId="blk">
    <w:name w:val="blk"/>
    <w:basedOn w:val="a0"/>
    <w:rsid w:val="005A5CF8"/>
    <w:rPr>
      <w:rFonts w:cs="Times New Roman"/>
    </w:rPr>
  </w:style>
  <w:style w:type="character" w:customStyle="1" w:styleId="1">
    <w:name w:val="Заголовок №1_"/>
    <w:basedOn w:val="a0"/>
    <w:link w:val="10"/>
    <w:rsid w:val="005A5CF8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A5CF8"/>
    <w:pPr>
      <w:shd w:val="clear" w:color="auto" w:fill="FFFFFF"/>
      <w:spacing w:before="420" w:after="240" w:line="322" w:lineRule="exact"/>
      <w:jc w:val="both"/>
      <w:outlineLvl w:val="0"/>
    </w:pPr>
    <w:rPr>
      <w:sz w:val="26"/>
      <w:szCs w:val="26"/>
    </w:rPr>
  </w:style>
  <w:style w:type="character" w:customStyle="1" w:styleId="4">
    <w:name w:val="Основной текст (4)_"/>
    <w:basedOn w:val="a0"/>
    <w:link w:val="40"/>
    <w:rsid w:val="005A5CF8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A5CF8"/>
    <w:pPr>
      <w:shd w:val="clear" w:color="auto" w:fill="FFFFFF"/>
      <w:spacing w:before="240" w:after="240" w:line="276" w:lineRule="exact"/>
      <w:jc w:val="center"/>
    </w:pPr>
    <w:rPr>
      <w:sz w:val="23"/>
      <w:szCs w:val="23"/>
    </w:rPr>
  </w:style>
  <w:style w:type="character" w:customStyle="1" w:styleId="a7">
    <w:name w:val="Основной текст_"/>
    <w:basedOn w:val="a0"/>
    <w:link w:val="11"/>
    <w:rsid w:val="002D3C7E"/>
    <w:rPr>
      <w:sz w:val="23"/>
      <w:szCs w:val="23"/>
      <w:shd w:val="clear" w:color="auto" w:fill="FFFFFF"/>
    </w:rPr>
  </w:style>
  <w:style w:type="character" w:customStyle="1" w:styleId="105pt">
    <w:name w:val="Основной текст + 10;5 pt"/>
    <w:basedOn w:val="a7"/>
    <w:rsid w:val="002D3C7E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7"/>
    <w:rsid w:val="002D3C7E"/>
    <w:pPr>
      <w:shd w:val="clear" w:color="auto" w:fill="FFFFFF"/>
      <w:spacing w:after="240" w:line="281" w:lineRule="exact"/>
    </w:pPr>
    <w:rPr>
      <w:sz w:val="23"/>
      <w:szCs w:val="23"/>
    </w:rPr>
  </w:style>
  <w:style w:type="paragraph" w:styleId="a8">
    <w:name w:val="List Paragraph"/>
    <w:basedOn w:val="a"/>
    <w:uiPriority w:val="34"/>
    <w:qFormat/>
    <w:rsid w:val="007C073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42B6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93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93E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Кузьмич</dc:creator>
  <cp:lastModifiedBy>User5585</cp:lastModifiedBy>
  <cp:revision>21</cp:revision>
  <cp:lastPrinted>2024-11-13T07:09:00Z</cp:lastPrinted>
  <dcterms:created xsi:type="dcterms:W3CDTF">2024-06-28T06:12:00Z</dcterms:created>
  <dcterms:modified xsi:type="dcterms:W3CDTF">2024-11-13T07:10:00Z</dcterms:modified>
</cp:coreProperties>
</file>