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3F7" w:rsidRPr="00035985" w:rsidRDefault="000D2FB4" w:rsidP="004413F7">
      <w:pPr>
        <w:tabs>
          <w:tab w:val="left" w:pos="9059"/>
        </w:tabs>
        <w:rPr>
          <w:rFonts w:ascii="Times New Roman" w:hAnsi="Times New Roman"/>
          <w:noProof/>
          <w:sz w:val="32"/>
          <w:szCs w:val="32"/>
          <w:lang w:eastAsia="ru-RU"/>
        </w:rPr>
      </w:pPr>
      <w:r w:rsidRPr="004413F7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0F967AE" wp14:editId="4B0B3283">
            <wp:simplePos x="0" y="0"/>
            <wp:positionH relativeFrom="column">
              <wp:posOffset>2070735</wp:posOffset>
            </wp:positionH>
            <wp:positionV relativeFrom="paragraph">
              <wp:posOffset>271145</wp:posOffset>
            </wp:positionV>
            <wp:extent cx="1200150" cy="1323975"/>
            <wp:effectExtent l="19050" t="0" r="0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985">
        <w:rPr>
          <w:noProof/>
          <w:sz w:val="28"/>
          <w:szCs w:val="28"/>
          <w:lang w:val="en-US" w:eastAsia="ru-RU"/>
        </w:rPr>
        <w:t xml:space="preserve">                                                                                     </w:t>
      </w:r>
      <w:r w:rsidR="00F6526E">
        <w:rPr>
          <w:noProof/>
          <w:sz w:val="28"/>
          <w:szCs w:val="28"/>
          <w:lang w:val="en-US" w:eastAsia="ru-RU"/>
        </w:rPr>
        <w:t xml:space="preserve">                               </w:t>
      </w:r>
      <w:r w:rsidR="00CD58AA" w:rsidRPr="00035985">
        <w:rPr>
          <w:rFonts w:ascii="Times New Roman" w:hAnsi="Times New Roman"/>
          <w:noProof/>
          <w:sz w:val="32"/>
          <w:szCs w:val="32"/>
          <w:lang w:eastAsia="ru-RU"/>
        </w:rPr>
        <w:t xml:space="preserve">      </w:t>
      </w:r>
      <w:r w:rsidR="004413F7" w:rsidRPr="00035985">
        <w:rPr>
          <w:rFonts w:ascii="Times New Roman" w:hAnsi="Times New Roman"/>
          <w:noProof/>
          <w:sz w:val="32"/>
          <w:szCs w:val="32"/>
          <w:lang w:eastAsia="ru-RU"/>
        </w:rPr>
        <w:t xml:space="preserve">                                                                                                                        </w:t>
      </w:r>
    </w:p>
    <w:p w:rsidR="004413F7" w:rsidRPr="004413F7" w:rsidRDefault="004413F7" w:rsidP="00035985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4413F7" w:rsidRPr="004413F7" w:rsidRDefault="004413F7" w:rsidP="00035985">
      <w:pPr>
        <w:jc w:val="center"/>
        <w:rPr>
          <w:rFonts w:ascii="Times New Roman" w:hAnsi="Times New Roman"/>
          <w:sz w:val="28"/>
          <w:szCs w:val="28"/>
        </w:rPr>
      </w:pPr>
    </w:p>
    <w:p w:rsidR="004413F7" w:rsidRPr="004413F7" w:rsidRDefault="004413F7" w:rsidP="00035985">
      <w:pPr>
        <w:jc w:val="center"/>
        <w:rPr>
          <w:rFonts w:ascii="Times New Roman" w:hAnsi="Times New Roman"/>
          <w:sz w:val="28"/>
          <w:szCs w:val="28"/>
        </w:rPr>
      </w:pPr>
    </w:p>
    <w:p w:rsidR="004413F7" w:rsidRPr="004413F7" w:rsidRDefault="004413F7" w:rsidP="00035985">
      <w:pPr>
        <w:jc w:val="center"/>
        <w:rPr>
          <w:rFonts w:ascii="Times New Roman" w:hAnsi="Times New Roman"/>
          <w:sz w:val="28"/>
          <w:szCs w:val="28"/>
        </w:rPr>
      </w:pPr>
    </w:p>
    <w:p w:rsidR="004413F7" w:rsidRP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РОСТОВСКАЯ ОБЛАСТЬ</w:t>
      </w:r>
    </w:p>
    <w:p w:rsidR="004413F7" w:rsidRP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РОДИОНОВО-НЕСВЕТАЙСКИЙ РАЙОН</w:t>
      </w:r>
    </w:p>
    <w:p w:rsidR="004413F7" w:rsidRP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МУНИЦИПАЛЬНОЕ ОБРАЗОВАНИЕ «БАРИЛО-КРЕПИНСКОЕ СЕЛЬСКОЕ ПОСЕЛЕНИЕ»</w:t>
      </w:r>
    </w:p>
    <w:p w:rsidR="004413F7" w:rsidRDefault="004413F7" w:rsidP="0003598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413F7">
        <w:rPr>
          <w:rFonts w:ascii="Times New Roman" w:hAnsi="Times New Roman"/>
          <w:sz w:val="28"/>
          <w:szCs w:val="28"/>
        </w:rPr>
        <w:t>СОБРАНИЕ ДЕПУТАТОВ БАРИЛО-КРЕПИНСКОГО СЕЛЬСКОГО ПОСЕЛЕНИЯ ПЯТОГО СОЗЫВА</w:t>
      </w:r>
    </w:p>
    <w:p w:rsidR="00DD50D5" w:rsidRDefault="00F6526E" w:rsidP="00035985">
      <w:pPr>
        <w:pStyle w:val="a9"/>
        <w:jc w:val="center"/>
        <w:rPr>
          <w:b/>
        </w:rPr>
      </w:pPr>
      <w:r>
        <w:rPr>
          <w:sz w:val="28"/>
          <w:szCs w:val="28"/>
          <w:lang w:val="ru-RU"/>
        </w:rPr>
        <w:t>21</w:t>
      </w:r>
      <w:r w:rsidR="00DD50D5">
        <w:rPr>
          <w:sz w:val="28"/>
          <w:szCs w:val="28"/>
          <w:lang w:val="ru-RU"/>
        </w:rPr>
        <w:t>.</w:t>
      </w:r>
      <w:r w:rsidR="00DD50D5" w:rsidRPr="00DD50D5">
        <w:rPr>
          <w:sz w:val="28"/>
          <w:szCs w:val="28"/>
          <w:lang w:val="ru-RU"/>
        </w:rPr>
        <w:t>11</w:t>
      </w:r>
      <w:r w:rsidR="00DD50D5">
        <w:rPr>
          <w:sz w:val="28"/>
          <w:szCs w:val="28"/>
          <w:lang w:val="ru-RU"/>
        </w:rPr>
        <w:t>.</w:t>
      </w:r>
      <w:r w:rsidR="00D867E1">
        <w:rPr>
          <w:sz w:val="28"/>
          <w:szCs w:val="28"/>
          <w:lang w:val="ru-RU"/>
        </w:rPr>
        <w:t>2025</w:t>
      </w:r>
      <w:r w:rsidR="000D2FB4">
        <w:rPr>
          <w:sz w:val="28"/>
          <w:szCs w:val="28"/>
          <w:lang w:val="ru-RU"/>
        </w:rPr>
        <w:t xml:space="preserve"> г.                      </w:t>
      </w:r>
      <w:r w:rsidR="00DD50D5">
        <w:rPr>
          <w:sz w:val="28"/>
          <w:szCs w:val="28"/>
          <w:lang w:val="ru-RU"/>
        </w:rPr>
        <w:t xml:space="preserve">     </w:t>
      </w:r>
      <w:r w:rsidR="00DD50D5" w:rsidRPr="00656D4C">
        <w:rPr>
          <w:sz w:val="28"/>
          <w:szCs w:val="28"/>
          <w:lang w:val="ru-RU"/>
        </w:rPr>
        <w:t xml:space="preserve">Решение </w:t>
      </w:r>
      <w:proofErr w:type="gramStart"/>
      <w:r w:rsidR="00DD50D5">
        <w:rPr>
          <w:sz w:val="28"/>
          <w:szCs w:val="28"/>
          <w:lang w:val="ru-RU"/>
        </w:rPr>
        <w:t xml:space="preserve">№  </w:t>
      </w:r>
      <w:r>
        <w:rPr>
          <w:sz w:val="28"/>
          <w:szCs w:val="28"/>
          <w:lang w:val="ru-RU"/>
        </w:rPr>
        <w:t>153</w:t>
      </w:r>
      <w:proofErr w:type="gramEnd"/>
      <w:r w:rsidR="00DD50D5">
        <w:rPr>
          <w:sz w:val="28"/>
          <w:szCs w:val="28"/>
          <w:lang w:val="ru-RU"/>
        </w:rPr>
        <w:t xml:space="preserve">            </w:t>
      </w:r>
      <w:r w:rsidR="00DD50D5" w:rsidRPr="00656D4C">
        <w:rPr>
          <w:sz w:val="28"/>
          <w:szCs w:val="28"/>
        </w:rPr>
        <w:t xml:space="preserve">сл. </w:t>
      </w:r>
      <w:proofErr w:type="spellStart"/>
      <w:r w:rsidR="00DD50D5" w:rsidRPr="00656D4C">
        <w:rPr>
          <w:sz w:val="28"/>
          <w:szCs w:val="28"/>
        </w:rPr>
        <w:t>Барило-Крепинская</w:t>
      </w:r>
      <w:proofErr w:type="spellEnd"/>
    </w:p>
    <w:p w:rsidR="00DD50D5" w:rsidRPr="004413F7" w:rsidRDefault="00DD50D5" w:rsidP="004413F7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D020C" w:rsidRPr="003F0556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556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:rsidR="003D020C" w:rsidRPr="003F0556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F0556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4413F7" w:rsidRPr="003F0556">
        <w:rPr>
          <w:rFonts w:ascii="Times New Roman" w:hAnsi="Times New Roman"/>
          <w:sz w:val="28"/>
          <w:szCs w:val="28"/>
        </w:rPr>
        <w:t>Барило-Крепинского</w:t>
      </w:r>
    </w:p>
    <w:p w:rsidR="003D020C" w:rsidRPr="003F0556" w:rsidRDefault="00274C3F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от 07.11.2023 №</w:t>
      </w:r>
      <w:r w:rsidR="000D2F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83</w:t>
      </w:r>
    </w:p>
    <w:p w:rsidR="003D020C" w:rsidRDefault="003D020C" w:rsidP="003D02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020C" w:rsidRPr="004413F7" w:rsidRDefault="003D020C" w:rsidP="003D0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858F8" w:rsidRPr="00CD7A29">
        <w:rPr>
          <w:rFonts w:ascii="Times New Roman" w:hAnsi="Times New Roman"/>
          <w:sz w:val="28"/>
          <w:szCs w:val="28"/>
        </w:rPr>
        <w:t>В соответстви</w:t>
      </w:r>
      <w:r w:rsidR="00B858F8">
        <w:rPr>
          <w:rFonts w:ascii="Times New Roman" w:hAnsi="Times New Roman"/>
          <w:sz w:val="28"/>
          <w:szCs w:val="28"/>
        </w:rPr>
        <w:t>и</w:t>
      </w:r>
      <w:r w:rsidR="00B858F8" w:rsidRPr="00CD7A29">
        <w:rPr>
          <w:rFonts w:ascii="Times New Roman" w:hAnsi="Times New Roman"/>
          <w:sz w:val="28"/>
          <w:szCs w:val="28"/>
        </w:rPr>
        <w:t xml:space="preserve"> с </w:t>
      </w:r>
      <w:r w:rsidR="00B858F8">
        <w:rPr>
          <w:rFonts w:ascii="Times New Roman" w:hAnsi="Times New Roman"/>
          <w:sz w:val="28"/>
          <w:szCs w:val="28"/>
        </w:rPr>
        <w:t>главой 31 части II Налогового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, руководствуясь Уставом муниципального образования </w:t>
      </w:r>
      <w:r w:rsidRPr="004413F7">
        <w:rPr>
          <w:rFonts w:ascii="Times New Roman" w:hAnsi="Times New Roman"/>
          <w:sz w:val="28"/>
          <w:szCs w:val="28"/>
        </w:rPr>
        <w:t>«</w:t>
      </w:r>
      <w:r w:rsidR="004413F7" w:rsidRPr="004413F7">
        <w:rPr>
          <w:rFonts w:ascii="Times New Roman" w:hAnsi="Times New Roman"/>
          <w:sz w:val="28"/>
          <w:szCs w:val="28"/>
        </w:rPr>
        <w:t>Барило-Крепинское</w:t>
      </w:r>
      <w:r w:rsidRPr="004413F7">
        <w:rPr>
          <w:rFonts w:ascii="Times New Roman" w:hAnsi="Times New Roman"/>
          <w:sz w:val="28"/>
          <w:szCs w:val="28"/>
        </w:rPr>
        <w:t xml:space="preserve"> сельское поселен</w:t>
      </w:r>
      <w:r>
        <w:rPr>
          <w:rFonts w:ascii="Times New Roman" w:hAnsi="Times New Roman"/>
          <w:sz w:val="28"/>
          <w:szCs w:val="28"/>
        </w:rPr>
        <w:t xml:space="preserve">ие», Собрание депутатов </w:t>
      </w:r>
      <w:r w:rsidR="004413F7" w:rsidRPr="004413F7">
        <w:rPr>
          <w:rFonts w:ascii="Times New Roman" w:hAnsi="Times New Roman"/>
          <w:sz w:val="28"/>
          <w:szCs w:val="28"/>
        </w:rPr>
        <w:t>Барило-Крепинского</w:t>
      </w:r>
      <w:r w:rsidR="003F0556">
        <w:rPr>
          <w:rFonts w:ascii="Times New Roman" w:hAnsi="Times New Roman"/>
          <w:sz w:val="28"/>
          <w:szCs w:val="28"/>
        </w:rPr>
        <w:t xml:space="preserve"> сельского</w:t>
      </w:r>
      <w:r w:rsidRPr="004413F7">
        <w:rPr>
          <w:rFonts w:ascii="Times New Roman" w:hAnsi="Times New Roman"/>
          <w:sz w:val="28"/>
          <w:szCs w:val="28"/>
        </w:rPr>
        <w:t xml:space="preserve"> поселения</w:t>
      </w:r>
    </w:p>
    <w:p w:rsidR="003D020C" w:rsidRDefault="003D020C" w:rsidP="003D02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020C" w:rsidRDefault="003D020C" w:rsidP="004413F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РЕШИЛО:</w:t>
      </w:r>
    </w:p>
    <w:p w:rsidR="00712A05" w:rsidRPr="00A37760" w:rsidRDefault="00A37760" w:rsidP="00A37760">
      <w:pPr>
        <w:spacing w:after="0" w:line="240" w:lineRule="auto"/>
        <w:ind w:left="36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27143" w:rsidRPr="00A37760">
        <w:rPr>
          <w:rFonts w:ascii="Times New Roman" w:hAnsi="Times New Roman"/>
          <w:sz w:val="28"/>
          <w:szCs w:val="28"/>
        </w:rPr>
        <w:t xml:space="preserve">Внести в решение Собрания депутатов </w:t>
      </w:r>
      <w:r w:rsidR="00A35F97" w:rsidRPr="00A37760">
        <w:rPr>
          <w:rFonts w:ascii="Times New Roman" w:hAnsi="Times New Roman"/>
          <w:sz w:val="28"/>
          <w:szCs w:val="28"/>
        </w:rPr>
        <w:t>Барило-Крепинского сель</w:t>
      </w:r>
      <w:r w:rsidR="00274C3F" w:rsidRPr="00A37760">
        <w:rPr>
          <w:rFonts w:ascii="Times New Roman" w:hAnsi="Times New Roman"/>
          <w:sz w:val="28"/>
          <w:szCs w:val="28"/>
        </w:rPr>
        <w:t>ского поселения от 07.11.2023 №</w:t>
      </w:r>
      <w:r w:rsidR="00DD50D5" w:rsidRPr="00A37760">
        <w:rPr>
          <w:rFonts w:ascii="Times New Roman" w:hAnsi="Times New Roman"/>
          <w:sz w:val="28"/>
          <w:szCs w:val="28"/>
        </w:rPr>
        <w:t xml:space="preserve"> </w:t>
      </w:r>
      <w:r w:rsidR="00274C3F" w:rsidRPr="00A37760">
        <w:rPr>
          <w:rFonts w:ascii="Times New Roman" w:hAnsi="Times New Roman"/>
          <w:sz w:val="28"/>
          <w:szCs w:val="28"/>
        </w:rPr>
        <w:t>83</w:t>
      </w:r>
      <w:r w:rsidR="00D27143" w:rsidRPr="00A37760">
        <w:rPr>
          <w:rFonts w:ascii="Times New Roman" w:hAnsi="Times New Roman"/>
          <w:sz w:val="28"/>
          <w:szCs w:val="28"/>
        </w:rPr>
        <w:t xml:space="preserve"> «Об установлении земельного налога» 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 xml:space="preserve">следующие изменения, </w:t>
      </w:r>
      <w:r w:rsidR="00B424E3" w:rsidRPr="00A37760">
        <w:rPr>
          <w:rFonts w:ascii="Times New Roman" w:eastAsiaTheme="minorHAnsi" w:hAnsi="Times New Roman"/>
          <w:sz w:val="28"/>
          <w:szCs w:val="28"/>
        </w:rPr>
        <w:t>изложив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 xml:space="preserve"> пункт </w:t>
      </w:r>
      <w:r w:rsidR="00B858F8" w:rsidRPr="00A37760">
        <w:rPr>
          <w:rFonts w:ascii="Times New Roman" w:eastAsiaTheme="minorHAnsi" w:hAnsi="Times New Roman"/>
          <w:sz w:val="28"/>
          <w:szCs w:val="28"/>
        </w:rPr>
        <w:t>2.1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 xml:space="preserve"> </w:t>
      </w:r>
      <w:r w:rsidR="00B424E3" w:rsidRPr="00A37760">
        <w:rPr>
          <w:rFonts w:ascii="Times New Roman" w:eastAsiaTheme="minorHAnsi" w:hAnsi="Times New Roman"/>
          <w:sz w:val="28"/>
          <w:szCs w:val="28"/>
        </w:rPr>
        <w:t>в следующей редакции</w:t>
      </w:r>
      <w:r w:rsidR="00712A05" w:rsidRPr="00A37760">
        <w:rPr>
          <w:rFonts w:ascii="Times New Roman" w:eastAsiaTheme="minorHAnsi" w:hAnsi="Times New Roman"/>
          <w:sz w:val="28"/>
          <w:szCs w:val="28"/>
        </w:rPr>
        <w:t>:</w:t>
      </w:r>
    </w:p>
    <w:p w:rsidR="00B858F8" w:rsidRPr="00B858F8" w:rsidRDefault="00D867E1" w:rsidP="00B858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1.1</w:t>
      </w:r>
      <w:r w:rsidR="00B858F8" w:rsidRPr="00B858F8">
        <w:rPr>
          <w:rFonts w:ascii="Times New Roman" w:eastAsiaTheme="minorHAnsi" w:hAnsi="Times New Roman"/>
          <w:sz w:val="28"/>
          <w:szCs w:val="28"/>
        </w:rPr>
        <w:t>. подпункт 5.1 изложить в новой редакции:</w:t>
      </w:r>
    </w:p>
    <w:p w:rsidR="00B858F8" w:rsidRDefault="00B858F8" w:rsidP="00B858F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«5.1. Положения п.3.3 настоящего решения </w:t>
      </w:r>
      <w:r w:rsidRPr="00A42C07">
        <w:rPr>
          <w:rFonts w:ascii="Times New Roman" w:hAnsi="Times New Roman"/>
          <w:sz w:val="28"/>
          <w:szCs w:val="28"/>
        </w:rPr>
        <w:t xml:space="preserve">применяется </w:t>
      </w:r>
      <w:r>
        <w:rPr>
          <w:rFonts w:ascii="Times New Roman" w:hAnsi="Times New Roman"/>
          <w:sz w:val="28"/>
          <w:szCs w:val="28"/>
        </w:rPr>
        <w:t>к правоотношениям, связанным с уплатой земельного налога за нало</w:t>
      </w:r>
      <w:r w:rsidR="00D867E1">
        <w:rPr>
          <w:rFonts w:ascii="Times New Roman" w:hAnsi="Times New Roman"/>
          <w:sz w:val="28"/>
          <w:szCs w:val="28"/>
        </w:rPr>
        <w:t xml:space="preserve">говые периоды 2021, 2022, 2023, </w:t>
      </w:r>
      <w:r>
        <w:rPr>
          <w:rFonts w:ascii="Times New Roman" w:hAnsi="Times New Roman"/>
          <w:sz w:val="28"/>
          <w:szCs w:val="28"/>
        </w:rPr>
        <w:t>2024</w:t>
      </w:r>
      <w:r w:rsidR="00D867E1">
        <w:rPr>
          <w:rFonts w:ascii="Times New Roman" w:hAnsi="Times New Roman"/>
          <w:sz w:val="28"/>
          <w:szCs w:val="28"/>
        </w:rPr>
        <w:t xml:space="preserve"> и 2025</w:t>
      </w:r>
      <w:r>
        <w:rPr>
          <w:rFonts w:ascii="Times New Roman" w:hAnsi="Times New Roman"/>
          <w:sz w:val="28"/>
          <w:szCs w:val="28"/>
        </w:rPr>
        <w:t xml:space="preserve"> годов.»</w:t>
      </w:r>
    </w:p>
    <w:p w:rsidR="00B424E3" w:rsidRDefault="00712A05" w:rsidP="00B42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2A05">
        <w:rPr>
          <w:rFonts w:ascii="Times New Roman" w:eastAsiaTheme="minorHAnsi" w:hAnsi="Times New Roman"/>
          <w:sz w:val="28"/>
          <w:szCs w:val="28"/>
        </w:rPr>
        <w:t xml:space="preserve"> </w:t>
      </w:r>
      <w:r w:rsidRPr="00712A0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</w:t>
      </w:r>
    </w:p>
    <w:p w:rsidR="00712A05" w:rsidRPr="00712A05" w:rsidRDefault="00712A05" w:rsidP="00B424E3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712A05">
        <w:rPr>
          <w:rFonts w:ascii="Times New Roman" w:hAnsi="Times New Roman"/>
          <w:sz w:val="28"/>
          <w:szCs w:val="28"/>
        </w:rPr>
        <w:t>2.</w:t>
      </w:r>
      <w:r w:rsidR="00B858F8" w:rsidRPr="00B858F8">
        <w:rPr>
          <w:rFonts w:ascii="Times New Roman" w:hAnsi="Times New Roman"/>
          <w:sz w:val="28"/>
          <w:szCs w:val="28"/>
        </w:rPr>
        <w:t xml:space="preserve"> </w:t>
      </w:r>
      <w:r w:rsidR="00B858F8" w:rsidRPr="00A42C07">
        <w:rPr>
          <w:rFonts w:ascii="Times New Roman" w:hAnsi="Times New Roman"/>
          <w:sz w:val="28"/>
          <w:szCs w:val="28"/>
        </w:rPr>
        <w:t>Настоящее решение подлежит опубликованию в средствах массовой информации и вступает в силу с</w:t>
      </w:r>
      <w:r w:rsidR="00D867E1">
        <w:rPr>
          <w:rFonts w:ascii="Times New Roman" w:hAnsi="Times New Roman"/>
          <w:sz w:val="28"/>
          <w:szCs w:val="28"/>
        </w:rPr>
        <w:t xml:space="preserve"> 1 января 2026</w:t>
      </w:r>
      <w:r w:rsidR="00B858F8">
        <w:rPr>
          <w:rFonts w:ascii="Times New Roman" w:hAnsi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</w:t>
      </w:r>
      <w:r w:rsidRPr="00712A05">
        <w:rPr>
          <w:rFonts w:ascii="Times New Roman" w:eastAsiaTheme="minorHAnsi" w:hAnsi="Times New Roman"/>
          <w:sz w:val="28"/>
          <w:szCs w:val="28"/>
        </w:rPr>
        <w:t>.</w:t>
      </w:r>
    </w:p>
    <w:p w:rsidR="00E54F51" w:rsidRDefault="00E54F51" w:rsidP="00D271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18" w:type="dxa"/>
        <w:tblLook w:val="04A0" w:firstRow="1" w:lastRow="0" w:firstColumn="1" w:lastColumn="0" w:noHBand="0" w:noVBand="1"/>
      </w:tblPr>
      <w:tblGrid>
        <w:gridCol w:w="4896"/>
        <w:gridCol w:w="5122"/>
      </w:tblGrid>
      <w:tr w:rsidR="004413F7" w:rsidRPr="004413F7" w:rsidTr="004E7C0E">
        <w:trPr>
          <w:trHeight w:val="958"/>
        </w:trPr>
        <w:tc>
          <w:tcPr>
            <w:tcW w:w="4896" w:type="dxa"/>
          </w:tcPr>
          <w:p w:rsidR="00A35F97" w:rsidRDefault="00A35F9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>Председатель Собрания депутатов</w:t>
            </w:r>
          </w:p>
          <w:p w:rsidR="004413F7" w:rsidRPr="004413F7" w:rsidRDefault="004413F7" w:rsidP="004413F7">
            <w:pPr>
              <w:spacing w:after="0"/>
              <w:ind w:left="426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 xml:space="preserve">-глава Барило-Крепинского сельского поселения                                                                 </w:t>
            </w:r>
          </w:p>
        </w:tc>
        <w:tc>
          <w:tcPr>
            <w:tcW w:w="5122" w:type="dxa"/>
          </w:tcPr>
          <w:p w:rsidR="004413F7" w:rsidRPr="004413F7" w:rsidRDefault="004413F7" w:rsidP="004413F7">
            <w:pPr>
              <w:tabs>
                <w:tab w:val="left" w:pos="1335"/>
              </w:tabs>
              <w:spacing w:after="0"/>
              <w:ind w:left="1546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Pr="004413F7" w:rsidRDefault="004413F7" w:rsidP="004413F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4413F7" w:rsidRDefault="004413F7" w:rsidP="004413F7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44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413F7">
              <w:rPr>
                <w:rFonts w:ascii="Times New Roman" w:hAnsi="Times New Roman"/>
                <w:sz w:val="28"/>
                <w:szCs w:val="28"/>
              </w:rPr>
              <w:tab/>
              <w:t xml:space="preserve">              </w:t>
            </w:r>
            <w:proofErr w:type="spellStart"/>
            <w:r w:rsidRPr="004413F7">
              <w:rPr>
                <w:rFonts w:ascii="Times New Roman" w:hAnsi="Times New Roman"/>
                <w:sz w:val="28"/>
                <w:szCs w:val="28"/>
              </w:rPr>
              <w:t>С.В.Мырза</w:t>
            </w:r>
            <w:proofErr w:type="spellEnd"/>
            <w:r w:rsidRPr="00441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35985" w:rsidRPr="004413F7" w:rsidRDefault="00035985" w:rsidP="004413F7">
            <w:pPr>
              <w:tabs>
                <w:tab w:val="left" w:pos="127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06ABE" w:rsidRPr="00712A05" w:rsidRDefault="00A06ABE" w:rsidP="00712A05">
      <w:pPr>
        <w:pStyle w:val="a6"/>
        <w:spacing w:after="0"/>
        <w:rPr>
          <w:rFonts w:ascii="Times New Roman" w:hAnsi="Times New Roman"/>
          <w:sz w:val="28"/>
          <w:szCs w:val="28"/>
        </w:rPr>
      </w:pPr>
      <w:bookmarkStart w:id="1" w:name="Par31"/>
      <w:bookmarkEnd w:id="1"/>
    </w:p>
    <w:p w:rsidR="004413F7" w:rsidRDefault="004413F7" w:rsidP="00A06AB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4413F7" w:rsidSect="0058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97B97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ADB1A09"/>
    <w:multiLevelType w:val="multilevel"/>
    <w:tmpl w:val="7E1C8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D715528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59E61BA6"/>
    <w:multiLevelType w:val="multilevel"/>
    <w:tmpl w:val="7E1C8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691E7EF2"/>
    <w:multiLevelType w:val="multilevel"/>
    <w:tmpl w:val="99B89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0C"/>
    <w:rsid w:val="00035985"/>
    <w:rsid w:val="000D2FB4"/>
    <w:rsid w:val="00160797"/>
    <w:rsid w:val="00163AAD"/>
    <w:rsid w:val="00187FD1"/>
    <w:rsid w:val="00274C3F"/>
    <w:rsid w:val="00280061"/>
    <w:rsid w:val="002B1F7F"/>
    <w:rsid w:val="003A729D"/>
    <w:rsid w:val="003D020C"/>
    <w:rsid w:val="003F0556"/>
    <w:rsid w:val="003F26F9"/>
    <w:rsid w:val="004413F7"/>
    <w:rsid w:val="0058272F"/>
    <w:rsid w:val="00586ECC"/>
    <w:rsid w:val="00650412"/>
    <w:rsid w:val="0065236C"/>
    <w:rsid w:val="006666A1"/>
    <w:rsid w:val="006F3262"/>
    <w:rsid w:val="006F3402"/>
    <w:rsid w:val="00712A05"/>
    <w:rsid w:val="007F38FF"/>
    <w:rsid w:val="00990198"/>
    <w:rsid w:val="009E39D6"/>
    <w:rsid w:val="00A06ABE"/>
    <w:rsid w:val="00A35F97"/>
    <w:rsid w:val="00A37760"/>
    <w:rsid w:val="00A70C61"/>
    <w:rsid w:val="00AD35C2"/>
    <w:rsid w:val="00B424E3"/>
    <w:rsid w:val="00B858F8"/>
    <w:rsid w:val="00CC32B7"/>
    <w:rsid w:val="00CD58AA"/>
    <w:rsid w:val="00D0532D"/>
    <w:rsid w:val="00D27143"/>
    <w:rsid w:val="00D867E1"/>
    <w:rsid w:val="00DD50D5"/>
    <w:rsid w:val="00E22D63"/>
    <w:rsid w:val="00E54F51"/>
    <w:rsid w:val="00E67212"/>
    <w:rsid w:val="00F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29FC63-C5D0-4C5E-AB48-E2618903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20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D02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020C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D020C"/>
    <w:pPr>
      <w:ind w:left="720"/>
      <w:contextualSpacing/>
    </w:pPr>
    <w:rPr>
      <w:rFonts w:eastAsia="Times New Roman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D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020C"/>
    <w:rPr>
      <w:rFonts w:ascii="Tahoma" w:eastAsia="Calibri" w:hAnsi="Tahoma" w:cs="Tahoma"/>
      <w:sz w:val="16"/>
      <w:szCs w:val="16"/>
    </w:rPr>
  </w:style>
  <w:style w:type="paragraph" w:styleId="a6">
    <w:name w:val="Title"/>
    <w:basedOn w:val="a"/>
    <w:link w:val="a7"/>
    <w:qFormat/>
    <w:rsid w:val="00A06ABE"/>
    <w:pPr>
      <w:spacing w:before="100" w:after="100" w:line="240" w:lineRule="auto"/>
    </w:pPr>
    <w:rPr>
      <w:rFonts w:ascii="Arial" w:eastAsia="Times New Roman" w:hAnsi="Arial"/>
      <w:color w:val="000000"/>
      <w:sz w:val="20"/>
      <w:szCs w:val="20"/>
      <w:lang w:eastAsia="ru-RU"/>
    </w:rPr>
  </w:style>
  <w:style w:type="character" w:customStyle="1" w:styleId="a7">
    <w:name w:val="Название Знак"/>
    <w:basedOn w:val="a0"/>
    <w:link w:val="a6"/>
    <w:rsid w:val="00A06ABE"/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table" w:styleId="a8">
    <w:name w:val="Table Grid"/>
    <w:basedOn w:val="a1"/>
    <w:uiPriority w:val="59"/>
    <w:rsid w:val="00A06A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DD50D5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a">
    <w:name w:val="Основной текст Знак"/>
    <w:basedOn w:val="a0"/>
    <w:link w:val="a9"/>
    <w:rsid w:val="00DD50D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User5585</cp:lastModifiedBy>
  <cp:revision>8</cp:revision>
  <cp:lastPrinted>2025-11-26T12:10:00Z</cp:lastPrinted>
  <dcterms:created xsi:type="dcterms:W3CDTF">2025-11-26T12:06:00Z</dcterms:created>
  <dcterms:modified xsi:type="dcterms:W3CDTF">2025-11-26T12:30:00Z</dcterms:modified>
</cp:coreProperties>
</file>