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8A" w:rsidRDefault="00BC3C8A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2009DC99">
            <wp:extent cx="737870" cy="8108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РОССИЙСКАЯ ФЕДЕРАЦИЯ 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РОСТОВСКАЯ ОБЛАСТЬ 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ПРОЛЕТАРСКИЙ РАЙОН</w:t>
      </w:r>
    </w:p>
    <w:p w:rsidR="00537DA5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МУНИЦИПАЛЬНОЕ ОБРАЗОВАНИЕ </w:t>
      </w:r>
    </w:p>
    <w:p w:rsidR="00537DA5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BC3C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БАРИЛО-КРЕПИНСКОЕ</w:t>
      </w: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СЕЛЬСКОЕ ПОСЕЛЕНИЕ»</w:t>
      </w:r>
    </w:p>
    <w:p w:rsidR="00BC3C8A" w:rsidRPr="00145FF1" w:rsidRDefault="00BC3C8A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АДМИНИСТРАЦИЯ </w:t>
      </w:r>
      <w:r w:rsidR="00BC3C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БАРИЛО-КРЕПИНСКОГО</w:t>
      </w: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СЕЛЬСКОГО ПОСЕЛЕНИЯ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B642E" w:rsidRPr="00537DA5" w:rsidRDefault="00BC3C8A" w:rsidP="0053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52422" w:rsidRPr="00FE116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18340A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DC7582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67</w:t>
      </w:r>
      <w:r w:rsidR="00537DA5" w:rsidRPr="00537D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сл. Барило-Крепинская</w:t>
      </w:r>
    </w:p>
    <w:p w:rsidR="00537DA5" w:rsidRDefault="00537DA5" w:rsidP="005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DA5" w:rsidRDefault="00FB0DA5" w:rsidP="00FB0DA5">
      <w:pPr>
        <w:pStyle w:val="Defaul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передачи объектов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недвижимого и движимого имущества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 собственности физических и юридических лиц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собственность </w:t>
      </w:r>
    </w:p>
    <w:p w:rsidR="00537DA5" w:rsidRDefault="00BC3C8A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Барило-Крепинского</w:t>
      </w:r>
      <w:r w:rsidR="00FB0DA5">
        <w:rPr>
          <w:sz w:val="28"/>
          <w:szCs w:val="28"/>
        </w:rPr>
        <w:t xml:space="preserve"> сельского поселения</w:t>
      </w:r>
    </w:p>
    <w:bookmarkEnd w:id="0"/>
    <w:p w:rsidR="00537DA5" w:rsidRDefault="00537DA5" w:rsidP="005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DA5" w:rsidRPr="00D10F22" w:rsidRDefault="00BC3C8A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0DA5" w:rsidRPr="00D10F22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статьёй 64 Федерального закона от 20.03.2025 № 33-ФЗ «Об общих принципах организации местного самоуправления в единой системе публичной власти», с целью оптимизации механизма и сроков передачи объектов недвижимого имущества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FB0DA5"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37DA5" w:rsidRPr="00D10F22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Барило-Крепинское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Родионово-Несветайского района Ростовской области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37DA5" w:rsidRPr="00D10F22" w:rsidRDefault="00537DA5" w:rsidP="00DC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DA5" w:rsidRDefault="00537DA5" w:rsidP="00537DA5">
      <w:pPr>
        <w:pStyle w:val="a3"/>
        <w:ind w:firstLine="708"/>
        <w:jc w:val="center"/>
        <w:rPr>
          <w:szCs w:val="28"/>
        </w:rPr>
      </w:pPr>
      <w:r w:rsidRPr="00D10F22">
        <w:rPr>
          <w:szCs w:val="28"/>
        </w:rPr>
        <w:t>ПОСТАНОВЛЯЕТ:</w:t>
      </w:r>
    </w:p>
    <w:p w:rsidR="00D10F22" w:rsidRPr="00D10F22" w:rsidRDefault="00D10F22" w:rsidP="00537DA5">
      <w:pPr>
        <w:pStyle w:val="a3"/>
        <w:ind w:firstLine="708"/>
        <w:jc w:val="center"/>
        <w:rPr>
          <w:szCs w:val="28"/>
        </w:rPr>
      </w:pPr>
    </w:p>
    <w:p w:rsidR="00BC3C8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0F22" w:rsidRPr="00D10F22">
        <w:rPr>
          <w:rFonts w:ascii="Times New Roman" w:hAnsi="Times New Roman" w:cs="Times New Roman"/>
          <w:sz w:val="28"/>
          <w:szCs w:val="28"/>
        </w:rPr>
        <w:t xml:space="preserve">Утвердить Порядок передачи объектов недвижимого и движимого имущества из собственности физических и юридических лиц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D10F22"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0C03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D10F22" w:rsidRPr="00D10F22">
        <w:rPr>
          <w:rFonts w:ascii="Times New Roman" w:hAnsi="Times New Roman" w:cs="Times New Roman"/>
          <w:sz w:val="28"/>
          <w:szCs w:val="28"/>
        </w:rPr>
        <w:t>.</w:t>
      </w:r>
    </w:p>
    <w:p w:rsidR="00BC3C8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340A" w:rsidRPr="0018340A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537D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C537DA" w:rsidRPr="00C537DA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10F22" w:rsidRPr="00C537DA" w:rsidRDefault="00D10F22" w:rsidP="00D10F2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</w:p>
    <w:p w:rsidR="00DC7582" w:rsidRDefault="00DC7582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A5" w:rsidRPr="00D16988" w:rsidRDefault="006A0C03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37DA5" w:rsidRPr="00D169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7DA5" w:rsidRPr="00D1698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37DA5" w:rsidRDefault="00BC3C8A" w:rsidP="005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537DA5" w:rsidRPr="00D1698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Гоголь</w:t>
      </w:r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A0C03" w:rsidRPr="00BC3C8A" w:rsidRDefault="00BC3C8A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t>Барило-Крепинского</w:t>
      </w:r>
      <w:r w:rsidR="006A0C03" w:rsidRPr="00BC3C8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t xml:space="preserve">от </w:t>
      </w:r>
      <w:r w:rsidR="00BC3C8A">
        <w:rPr>
          <w:rFonts w:ascii="Times New Roman" w:hAnsi="Times New Roman" w:cs="Times New Roman"/>
          <w:sz w:val="24"/>
          <w:szCs w:val="24"/>
        </w:rPr>
        <w:t>22</w:t>
      </w:r>
      <w:r w:rsidR="00B52422" w:rsidRPr="00BC3C8A">
        <w:rPr>
          <w:rFonts w:ascii="Times New Roman" w:hAnsi="Times New Roman" w:cs="Times New Roman"/>
          <w:sz w:val="24"/>
          <w:szCs w:val="24"/>
        </w:rPr>
        <w:t>.06</w:t>
      </w:r>
      <w:r w:rsidRPr="00BC3C8A">
        <w:rPr>
          <w:rFonts w:ascii="Times New Roman" w:hAnsi="Times New Roman" w:cs="Times New Roman"/>
          <w:sz w:val="24"/>
          <w:szCs w:val="24"/>
        </w:rPr>
        <w:t xml:space="preserve">.2026 № </w:t>
      </w:r>
      <w:r w:rsidR="00BC3C8A">
        <w:rPr>
          <w:rFonts w:ascii="Times New Roman" w:hAnsi="Times New Roman" w:cs="Times New Roman"/>
          <w:sz w:val="24"/>
          <w:szCs w:val="24"/>
        </w:rPr>
        <w:t>67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0C03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sz w:val="28"/>
          <w:szCs w:val="28"/>
        </w:rPr>
      </w:pPr>
      <w:r w:rsidRPr="006A0C03">
        <w:rPr>
          <w:b/>
          <w:sz w:val="28"/>
          <w:szCs w:val="28"/>
        </w:rPr>
        <w:t xml:space="preserve">Порядок </w:t>
      </w:r>
    </w:p>
    <w:p w:rsidR="006A0C03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передачи объектов недвижимого и движимого имущества </w:t>
      </w:r>
    </w:p>
    <w:p w:rsidR="006A0C03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из собственности физических и юридических лиц </w:t>
      </w:r>
    </w:p>
    <w:p w:rsidR="00BC3C8A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в муниципальную собственность </w:t>
      </w:r>
      <w:r w:rsidR="00BC3C8A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</w:p>
    <w:p w:rsidR="006A0C03" w:rsidRPr="006A0C03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A0C03" w:rsidRPr="006A0C03" w:rsidRDefault="006A0C03" w:rsidP="006A0C03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sz w:val="28"/>
          <w:szCs w:val="28"/>
        </w:rPr>
      </w:pPr>
      <w:r w:rsidRPr="006A0C03">
        <w:rPr>
          <w:b/>
          <w:sz w:val="28"/>
          <w:szCs w:val="28"/>
        </w:rPr>
        <w:t>1. Общие положения</w:t>
      </w:r>
    </w:p>
    <w:p w:rsidR="006A0C03" w:rsidRPr="006A0C03" w:rsidRDefault="006A0C03" w:rsidP="006A0C03">
      <w:pPr>
        <w:pStyle w:val="Default"/>
        <w:jc w:val="both"/>
        <w:rPr>
          <w:sz w:val="28"/>
          <w:szCs w:val="28"/>
        </w:rPr>
      </w:pPr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1.1. Настоящий Порядок регулирует отношения, возникающие при передаче объектов недвижимого и движимого имущества из собственности </w:t>
      </w:r>
      <w:r w:rsidRPr="00D10F22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(далее – Порядок). </w:t>
      </w:r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1.2. В соответствии с настоящим Порядком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принимаются объекты недвижимого и движимого имущества (далее – объекты): земельные участки, здания, сооружения, помещения, движимое имущество, находящиеся в состоянии, позволяющем использовать объекты в соответствии с их назначением, свободные от прав третьих лиц, не находящиеся под арестом, в залоге, не имеющие иных обременений, не являющиеся предметом спора. </w:t>
      </w:r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1.3. Объекты принимаются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:rsidR="006A0C03" w:rsidRPr="006A0C03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1.4. Осуществление передачи объектов недвижимого имущества, находящихся на земельном участке и принадлежащих одному лицу, производится вместе с земельным участком в соответствии с пунктом 4 статьи 35 Земельного кодекса Российской Федерации, за исключением случаев, установленных действующим законодательством. </w:t>
      </w:r>
    </w:p>
    <w:p w:rsidR="006A0C03" w:rsidRPr="006A0C03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1.5. Для сохранения технологического единства инженерных, учебных, лечебно-профилактических и иных комплексов (систем), централизованного управления ими, обеспечения необходимых требований к организации их безопасной эксплуатации, а также недопущения выведения их из состава объектов, не являющихся автономными по характеру их функционирования, передающая сторона осуществляет передачу в муниципальную собственность зданий, объектов социально-культурного и коммунально-бытового назначения одновременно с передачей объектов инженерной инфраструктуры, функционального оборудования, составляющего сложные вещи с передаваемыми объектами, необходимых для эксплуатации и использования передаваемых объектов. </w:t>
      </w:r>
    </w:p>
    <w:p w:rsidR="006A0C03" w:rsidRPr="00B82BBC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1.6. Решение о принятии объектов </w:t>
      </w:r>
      <w:r w:rsidRPr="00B82BBC">
        <w:rPr>
          <w:sz w:val="28"/>
          <w:szCs w:val="28"/>
        </w:rPr>
        <w:t xml:space="preserve">оформляется правовым актом администрации </w:t>
      </w:r>
      <w:r w:rsidR="00BC3C8A">
        <w:rPr>
          <w:sz w:val="28"/>
          <w:szCs w:val="28"/>
        </w:rPr>
        <w:t>Барило-Крепинского</w:t>
      </w:r>
      <w:r w:rsidRPr="00B82BBC">
        <w:rPr>
          <w:sz w:val="28"/>
          <w:szCs w:val="28"/>
        </w:rPr>
        <w:t xml:space="preserve"> сельского поселения. </w:t>
      </w:r>
    </w:p>
    <w:p w:rsidR="006A0C03" w:rsidRPr="006A0C03" w:rsidRDefault="006A0C03" w:rsidP="006A0C0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BBC">
        <w:rPr>
          <w:rFonts w:ascii="Times New Roman" w:hAnsi="Times New Roman" w:cs="Times New Roman"/>
          <w:sz w:val="28"/>
          <w:szCs w:val="28"/>
        </w:rPr>
        <w:lastRenderedPageBreak/>
        <w:t xml:space="preserve">1.7. Принимаемые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3373D7" w:rsidRPr="00B82B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82BBC">
        <w:rPr>
          <w:rFonts w:ascii="Times New Roman" w:hAnsi="Times New Roman" w:cs="Times New Roman"/>
          <w:sz w:val="28"/>
          <w:szCs w:val="28"/>
        </w:rPr>
        <w:t xml:space="preserve"> объекты, необходимые для осуществления деятельности</w:t>
      </w:r>
      <w:r w:rsidRPr="006A0C03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и предприятиями (далее – правообладатель) в соответствии с уставами, подлежат закреплению за ними на праве оперативного управления и хозяйственного ведения или передаются в состав имущества казны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6A0C0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373D7" w:rsidRDefault="006A0C03" w:rsidP="003373D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2. Порядок передачи объектов </w:t>
      </w:r>
      <w:r w:rsidRPr="00BC3C8A">
        <w:rPr>
          <w:rFonts w:ascii="Times New Roman" w:hAnsi="Times New Roman" w:cs="Times New Roman"/>
          <w:b/>
          <w:sz w:val="28"/>
          <w:szCs w:val="28"/>
          <w:u w:val="single"/>
        </w:rPr>
        <w:t>недвижимого</w:t>
      </w:r>
      <w:r w:rsidRPr="006A0C03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</w:p>
    <w:p w:rsidR="003373D7" w:rsidRDefault="006A0C03" w:rsidP="003373D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из собственности </w:t>
      </w:r>
      <w:r w:rsidR="003373D7" w:rsidRPr="006A0C03">
        <w:rPr>
          <w:rFonts w:ascii="Times New Roman" w:hAnsi="Times New Roman" w:cs="Times New Roman"/>
          <w:b/>
          <w:sz w:val="28"/>
          <w:szCs w:val="28"/>
        </w:rPr>
        <w:t xml:space="preserve">физических и юридических лиц </w:t>
      </w:r>
    </w:p>
    <w:p w:rsidR="00BC3C8A" w:rsidRDefault="003373D7" w:rsidP="00BC3C8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в муниципальную </w:t>
      </w:r>
      <w:r w:rsidRPr="00583C73">
        <w:rPr>
          <w:rFonts w:ascii="Times New Roman" w:hAnsi="Times New Roman" w:cs="Times New Roman"/>
          <w:b/>
          <w:sz w:val="28"/>
          <w:szCs w:val="28"/>
        </w:rPr>
        <w:t xml:space="preserve">собственность </w:t>
      </w:r>
      <w:r w:rsidR="00BC3C8A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  <w:r w:rsidRPr="00583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C03" w:rsidRPr="00583C73" w:rsidRDefault="003373D7" w:rsidP="00BC3C8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7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2.1. Юридическое лицо, физическое лицо, индивидуальный предприниматель – собственник объектов или уполномоченное собственником объектов лицо (далее – передающая сторона) направляет в Администрацию </w:t>
      </w:r>
      <w:r w:rsidR="00BC3C8A">
        <w:rPr>
          <w:color w:val="auto"/>
          <w:sz w:val="28"/>
          <w:szCs w:val="28"/>
        </w:rPr>
        <w:t>Барило-Крепинского</w:t>
      </w:r>
      <w:r w:rsidRPr="00583C73">
        <w:rPr>
          <w:color w:val="auto"/>
          <w:sz w:val="28"/>
          <w:szCs w:val="28"/>
        </w:rPr>
        <w:t xml:space="preserve"> сельского поселения </w:t>
      </w:r>
      <w:r w:rsidRPr="00583C73">
        <w:rPr>
          <w:sz w:val="28"/>
          <w:szCs w:val="28"/>
        </w:rPr>
        <w:t>(далее - Администрация) следующие документы:</w:t>
      </w:r>
    </w:p>
    <w:p w:rsidR="006A0C03" w:rsidRPr="00583C73" w:rsidRDefault="006A0C03" w:rsidP="00B82BB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C73">
        <w:rPr>
          <w:rFonts w:ascii="Times New Roman" w:hAnsi="Times New Roman" w:cs="Times New Roman"/>
          <w:sz w:val="28"/>
          <w:szCs w:val="28"/>
        </w:rPr>
        <w:t xml:space="preserve">а) письменное обращение о безвозмездной передаче объектов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B82BBC" w:rsidRPr="00583C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3C7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б) устав и свидетельство о включении юридического лица в ЕГРЮЛ</w:t>
      </w:r>
      <w:r w:rsidRPr="00583C73">
        <w:rPr>
          <w:color w:val="auto"/>
          <w:sz w:val="20"/>
          <w:szCs w:val="20"/>
        </w:rPr>
        <w:t xml:space="preserve">, </w:t>
      </w:r>
      <w:r w:rsidRPr="00583C73">
        <w:rPr>
          <w:color w:val="auto"/>
          <w:sz w:val="28"/>
          <w:szCs w:val="28"/>
        </w:rPr>
        <w:t xml:space="preserve">паспорт физического лица, документ, подтверждающий регистрацию физического лица в качестве индивидуального предпринимателя, являющихся передающей стороной;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в) документ, подтверждающий полномочия представителя действовать от имени заявителя без доверенности (законный представитель), или доверенность, оформленную в установленном законом порядке, на представление интересов заявителя;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г) оформленное в установленном действующим законодательством порядке и в соответствии с уставом юридического лица решение передающей стороны о передаче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>;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д) технический паспорт на объекты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е) справку о первоначальной и остаточной стоимости объектов по данным бухгалтерского и аналитического учета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ж) исполнительную геодезическую съемку объектов, ситуационный план либо иные графические документы, позволяющие определить местоположение объектов (при наличии);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з) иные документы, подтверждающие отсутствие обременений, </w:t>
      </w:r>
      <w:proofErr w:type="spellStart"/>
      <w:r w:rsidRPr="00583C73">
        <w:rPr>
          <w:color w:val="auto"/>
          <w:sz w:val="28"/>
          <w:szCs w:val="28"/>
        </w:rPr>
        <w:t>правопритязаний</w:t>
      </w:r>
      <w:proofErr w:type="spellEnd"/>
      <w:r w:rsidRPr="00583C73">
        <w:rPr>
          <w:color w:val="auto"/>
          <w:sz w:val="28"/>
          <w:szCs w:val="28"/>
        </w:rPr>
        <w:t xml:space="preserve"> и задолженности по коммунальным платежам.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Указанные документы представляются в виде оригиналов либо заверенных в установленном законом порядке копий.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Отсутствующие технические и правоустанавливающие документы, предусмотренные законодательством, на передаваемые объекты должны быть восстановлены за счет передающей стороны до момента их передачи.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lastRenderedPageBreak/>
        <w:t xml:space="preserve">2.2.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в течение 30 дней с момента получения письменного обращения и документов, указанных в пункте 2.1 настоящего Порядка: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2.2.1. Обеспечивает оформление акта обследования объектов;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2.2.2. Обеспечивает подготовку проекта </w:t>
      </w:r>
      <w:r w:rsidR="00B52422" w:rsidRPr="00583C73">
        <w:rPr>
          <w:color w:val="auto"/>
          <w:sz w:val="28"/>
          <w:szCs w:val="28"/>
        </w:rPr>
        <w:t>р</w:t>
      </w:r>
      <w:r w:rsidRPr="00583C73">
        <w:rPr>
          <w:color w:val="auto"/>
          <w:sz w:val="28"/>
          <w:szCs w:val="28"/>
        </w:rPr>
        <w:t>ешения Собрания депутатов</w:t>
      </w:r>
      <w:r w:rsidR="00583C73" w:rsidRPr="00583C73">
        <w:rPr>
          <w:color w:val="auto"/>
          <w:sz w:val="28"/>
          <w:szCs w:val="28"/>
        </w:rPr>
        <w:t xml:space="preserve"> с</w:t>
      </w:r>
      <w:r w:rsidRPr="00583C73">
        <w:rPr>
          <w:color w:val="auto"/>
          <w:sz w:val="28"/>
          <w:szCs w:val="28"/>
        </w:rPr>
        <w:t xml:space="preserve"> заключени</w:t>
      </w:r>
      <w:r w:rsidR="00583C73" w:rsidRPr="00583C73">
        <w:rPr>
          <w:color w:val="auto"/>
          <w:sz w:val="28"/>
          <w:szCs w:val="28"/>
        </w:rPr>
        <w:t>ем</w:t>
      </w:r>
      <w:r w:rsidRPr="00583C73">
        <w:rPr>
          <w:color w:val="auto"/>
          <w:sz w:val="28"/>
          <w:szCs w:val="28"/>
        </w:rPr>
        <w:t xml:space="preserve"> о целесообразности (нецелесообразности)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по форме согласно приложению № 2 к настоящему </w:t>
      </w:r>
      <w:r w:rsidR="00583C73">
        <w:rPr>
          <w:color w:val="auto"/>
          <w:sz w:val="28"/>
          <w:szCs w:val="28"/>
        </w:rPr>
        <w:t>Порядку</w:t>
      </w:r>
      <w:r w:rsidRPr="00583C73">
        <w:rPr>
          <w:color w:val="auto"/>
          <w:sz w:val="28"/>
          <w:szCs w:val="28"/>
        </w:rPr>
        <w:t>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2.3. Основаниями для отказа в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являются: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- отсутствие пакета документов либо его несоответствие перечню, указанному в пункте 2.1 настоящего Порядка;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невозможность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по причине невозможности эксплуатации объектов в связи с дефектами, не позволяющими использовать их по назначению, невозможности использования имущества в целях </w:t>
      </w:r>
      <w:r w:rsidR="00BC3C8A" w:rsidRPr="00583C73">
        <w:rPr>
          <w:color w:val="auto"/>
          <w:sz w:val="28"/>
          <w:szCs w:val="28"/>
        </w:rPr>
        <w:t>решения,</w:t>
      </w:r>
      <w:r w:rsidRPr="00583C73">
        <w:rPr>
          <w:color w:val="auto"/>
          <w:sz w:val="28"/>
          <w:szCs w:val="28"/>
        </w:rPr>
        <w:t xml:space="preserve"> установленных действующим законодательством Российской Федерации вопросов местного значения;</w:t>
      </w:r>
    </w:p>
    <w:p w:rsidR="006A0C03" w:rsidRPr="00583C73" w:rsidRDefault="006A0C03" w:rsidP="006A0C03">
      <w:pPr>
        <w:pStyle w:val="Default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        - несоответствие фактических характеристик объектов сведениям, содержащимся в Едином государственном реестре недвижимости.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2.4. В течение 14 дней после издания решения Собрания депутатов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о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поселения,</w:t>
      </w:r>
      <w:r w:rsidRPr="00583C73">
        <w:rPr>
          <w:color w:val="auto"/>
          <w:sz w:val="28"/>
          <w:szCs w:val="28"/>
        </w:rPr>
        <w:t xml:space="preserve">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подписывает договор безвозмездной передачи (дарения) объектов в муниципальную собственность и акт – приема передачи объектов с передающей стороны.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2.5.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проводит мероприятия по государственной регистрации права собственности на передаваемые объекты.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2.6. Объекты считаются переданными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B52422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с момента   государственной регистрации права собственности на них.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2.7.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в срок не позднее 14 дней от даты государственной регистрации права собственности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на объекты готовит соответствующее распоряжение: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о внесении изменений в реестр муниципального имущества;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- о закреплении объектов за муниципальным учреждением.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3373D7" w:rsidRPr="00583C73" w:rsidRDefault="006A0C03" w:rsidP="003373D7">
      <w:pPr>
        <w:pStyle w:val="Default"/>
        <w:numPr>
          <w:ilvl w:val="0"/>
          <w:numId w:val="4"/>
        </w:numPr>
        <w:jc w:val="center"/>
        <w:rPr>
          <w:b/>
          <w:color w:val="auto"/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Порядок передачи объектов </w:t>
      </w:r>
      <w:r w:rsidRPr="00583C73">
        <w:rPr>
          <w:b/>
          <w:color w:val="auto"/>
          <w:sz w:val="28"/>
          <w:szCs w:val="28"/>
          <w:u w:val="single"/>
        </w:rPr>
        <w:t>движимого</w:t>
      </w:r>
      <w:r w:rsidRPr="00583C73">
        <w:rPr>
          <w:b/>
          <w:color w:val="auto"/>
          <w:sz w:val="28"/>
          <w:szCs w:val="28"/>
        </w:rPr>
        <w:t xml:space="preserve"> имущества</w:t>
      </w:r>
    </w:p>
    <w:p w:rsidR="003373D7" w:rsidRPr="00583C73" w:rsidRDefault="006A0C03" w:rsidP="003373D7">
      <w:pPr>
        <w:pStyle w:val="Default"/>
        <w:ind w:left="426"/>
        <w:jc w:val="center"/>
        <w:rPr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из собственности </w:t>
      </w:r>
      <w:r w:rsidR="003373D7" w:rsidRPr="00583C73">
        <w:rPr>
          <w:b/>
          <w:sz w:val="28"/>
          <w:szCs w:val="28"/>
        </w:rPr>
        <w:t>физических и юридических лиц</w:t>
      </w:r>
      <w:r w:rsidRPr="00583C73">
        <w:rPr>
          <w:b/>
          <w:color w:val="auto"/>
          <w:sz w:val="28"/>
          <w:szCs w:val="28"/>
        </w:rPr>
        <w:t xml:space="preserve"> </w:t>
      </w:r>
    </w:p>
    <w:p w:rsidR="006A0C03" w:rsidRPr="00583C73" w:rsidRDefault="006A0C03" w:rsidP="003373D7">
      <w:pPr>
        <w:pStyle w:val="Default"/>
        <w:ind w:left="426"/>
        <w:jc w:val="center"/>
        <w:rPr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на баланс Администрации </w:t>
      </w:r>
      <w:r w:rsidR="00BC3C8A">
        <w:rPr>
          <w:b/>
          <w:color w:val="auto"/>
          <w:sz w:val="28"/>
          <w:szCs w:val="28"/>
        </w:rPr>
        <w:t>Барило-Крепинского</w:t>
      </w:r>
      <w:r w:rsidRPr="00583C73">
        <w:rPr>
          <w:b/>
          <w:color w:val="auto"/>
          <w:sz w:val="28"/>
          <w:szCs w:val="28"/>
        </w:rPr>
        <w:t xml:space="preserve"> сельского поселения </w:t>
      </w: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3.1. Юридическое лицо, физическое лицо, индивидуальный предприниматель – собственник объектов или уполномоченное собственником объектов лицо (далее – передающая сторона) направляет в Администрацию </w:t>
      </w:r>
      <w:r w:rsidR="00BC3C8A">
        <w:rPr>
          <w:color w:val="auto"/>
          <w:sz w:val="28"/>
          <w:szCs w:val="28"/>
        </w:rPr>
        <w:lastRenderedPageBreak/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(далее - Администрация) следующие документы:</w:t>
      </w:r>
    </w:p>
    <w:p w:rsidR="006A0C03" w:rsidRPr="00583C73" w:rsidRDefault="006A0C03" w:rsidP="00BC3C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C73">
        <w:rPr>
          <w:rFonts w:ascii="Times New Roman" w:hAnsi="Times New Roman" w:cs="Times New Roman"/>
          <w:sz w:val="28"/>
          <w:szCs w:val="28"/>
        </w:rPr>
        <w:t xml:space="preserve">а) письменное обращение о безвозмездной передаче объектов в муниципальную собственность </w:t>
      </w:r>
      <w:r w:rsidR="00BC3C8A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583C73" w:rsidRPr="00583C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3C73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83C73" w:rsidRPr="00583C73">
        <w:rPr>
          <w:rFonts w:ascii="Times New Roman" w:hAnsi="Times New Roman" w:cs="Times New Roman"/>
          <w:sz w:val="28"/>
          <w:szCs w:val="28"/>
        </w:rPr>
        <w:t>,</w:t>
      </w:r>
      <w:r w:rsidRPr="00583C73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Порядку; </w:t>
      </w:r>
    </w:p>
    <w:p w:rsidR="006A0C03" w:rsidRPr="00583C73" w:rsidRDefault="006A0C03" w:rsidP="00BC3C8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б) устав и свидетельство о включении юридического лица в ЕГРЮЛ</w:t>
      </w:r>
      <w:r w:rsidRPr="00583C73">
        <w:rPr>
          <w:color w:val="auto"/>
          <w:sz w:val="20"/>
          <w:szCs w:val="20"/>
        </w:rPr>
        <w:t xml:space="preserve">, </w:t>
      </w:r>
      <w:r w:rsidRPr="00583C73">
        <w:rPr>
          <w:color w:val="auto"/>
          <w:sz w:val="28"/>
          <w:szCs w:val="28"/>
        </w:rPr>
        <w:t xml:space="preserve">паспорт физического лица, документ, подтверждающий регистрацию физического лица в качестве индивидуального предпринимателя, являющихся передающей стороной;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в) документ, подтверждающий полномочия представителя действовать от имени заявителя без доверенности (законный представитель), или доверенность, оформленную в установленном законом порядке, на представление интересов заявителя;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г) оформленное в установленном действующим законодательством порядке и в соответствии с уставом юридического лица решение передающей стороны о передаче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>;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д) технический паспорт на объекты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е) справку о первоначальной и остаточной стоимости объектов по данным бухгалтерского и аналитического учета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ж) исполнительную геодезическую съемку объектов, ситуационный план либо иные графические документы, позволяющие определить местоположение объектов (при наличии);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з) иные документы, подтверждающие отсутствие обременений, </w:t>
      </w:r>
      <w:proofErr w:type="spellStart"/>
      <w:r w:rsidRPr="00583C73">
        <w:rPr>
          <w:color w:val="auto"/>
          <w:sz w:val="28"/>
          <w:szCs w:val="28"/>
        </w:rPr>
        <w:t>правопритязаний</w:t>
      </w:r>
      <w:proofErr w:type="spellEnd"/>
      <w:r w:rsidRPr="00583C73">
        <w:rPr>
          <w:color w:val="auto"/>
          <w:sz w:val="28"/>
          <w:szCs w:val="28"/>
        </w:rPr>
        <w:t xml:space="preserve"> и задолженности по коммунальным платежам.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Указанные документы представляются в виде оригиналов либо заверенных в установленном законом порядке копий.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Отсутствующие технические и правоустанавливающие документы, предусмотренные законодательством, на передаваемые объекты должны быть восстановлены за счет передающей стороны до момента их передачи.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в течение 30 дней с момента получения письменного обращения и документов, указанных в пункте 3.1 настоящего Порядка: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3.2.1. Обеспечивает оформление акта обследования объектов;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3.2.2. Обеспечивает подготовку проекта </w:t>
      </w:r>
      <w:r w:rsidR="00583C73" w:rsidRPr="00583C73">
        <w:rPr>
          <w:color w:val="auto"/>
          <w:sz w:val="28"/>
          <w:szCs w:val="28"/>
        </w:rPr>
        <w:t>р</w:t>
      </w:r>
      <w:r w:rsidRPr="00583C73">
        <w:rPr>
          <w:color w:val="auto"/>
          <w:sz w:val="28"/>
          <w:szCs w:val="28"/>
        </w:rPr>
        <w:t>ешения Собрания депутатов</w:t>
      </w:r>
      <w:r w:rsidR="00583C73" w:rsidRPr="00583C73">
        <w:rPr>
          <w:color w:val="auto"/>
          <w:sz w:val="28"/>
          <w:szCs w:val="28"/>
        </w:rPr>
        <w:t xml:space="preserve"> с</w:t>
      </w:r>
      <w:r w:rsidRPr="00583C73">
        <w:rPr>
          <w:color w:val="auto"/>
          <w:sz w:val="28"/>
          <w:szCs w:val="28"/>
        </w:rPr>
        <w:t xml:space="preserve"> заключени</w:t>
      </w:r>
      <w:r w:rsidR="00583C73" w:rsidRPr="00583C73">
        <w:rPr>
          <w:color w:val="auto"/>
          <w:sz w:val="28"/>
          <w:szCs w:val="28"/>
        </w:rPr>
        <w:t>ем</w:t>
      </w:r>
      <w:r w:rsidRPr="00583C73">
        <w:rPr>
          <w:color w:val="auto"/>
          <w:sz w:val="28"/>
          <w:szCs w:val="28"/>
        </w:rPr>
        <w:t xml:space="preserve"> о целесообразности (нецелесообразности)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по форме</w:t>
      </w:r>
      <w:r w:rsidR="00583C73" w:rsidRPr="00583C73">
        <w:rPr>
          <w:color w:val="auto"/>
          <w:sz w:val="28"/>
          <w:szCs w:val="28"/>
        </w:rPr>
        <w:t>,</w:t>
      </w:r>
      <w:r w:rsidRPr="00583C73">
        <w:rPr>
          <w:color w:val="auto"/>
          <w:sz w:val="28"/>
          <w:szCs w:val="28"/>
        </w:rPr>
        <w:t xml:space="preserve"> согласно приложению № 2 к настоящему </w:t>
      </w:r>
      <w:r w:rsidR="00583C73">
        <w:rPr>
          <w:color w:val="auto"/>
          <w:sz w:val="28"/>
          <w:szCs w:val="28"/>
        </w:rPr>
        <w:t>Порядку</w:t>
      </w:r>
      <w:r w:rsidRPr="00583C73">
        <w:rPr>
          <w:color w:val="auto"/>
          <w:sz w:val="28"/>
          <w:szCs w:val="28"/>
        </w:rPr>
        <w:t>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3.3. Основаниями для отказа в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являются: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- отсутствие пакета документов либо его несоответствие перечню, указанному в пункте </w:t>
      </w:r>
      <w:r w:rsidR="00583C73" w:rsidRPr="00583C73">
        <w:rPr>
          <w:color w:val="auto"/>
          <w:sz w:val="28"/>
          <w:szCs w:val="28"/>
        </w:rPr>
        <w:t>3</w:t>
      </w:r>
      <w:r w:rsidRPr="00583C73">
        <w:rPr>
          <w:color w:val="auto"/>
          <w:sz w:val="28"/>
          <w:szCs w:val="28"/>
        </w:rPr>
        <w:t xml:space="preserve">.1 настоящего Порядка;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невозможность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по причине невозможности эксплуатации объектов в связи с дефектами, не позволяющими использовать их по назначению, невозможности использования имущества в целях </w:t>
      </w:r>
      <w:r w:rsidR="00BC3C8A" w:rsidRPr="00583C73">
        <w:rPr>
          <w:color w:val="auto"/>
          <w:sz w:val="28"/>
          <w:szCs w:val="28"/>
        </w:rPr>
        <w:t>решения,</w:t>
      </w:r>
      <w:r w:rsidRPr="00583C73">
        <w:rPr>
          <w:color w:val="auto"/>
          <w:sz w:val="28"/>
          <w:szCs w:val="28"/>
        </w:rPr>
        <w:t xml:space="preserve"> установленных действующим законодательством Российской Федерации вопросов местного значения;</w:t>
      </w:r>
    </w:p>
    <w:p w:rsidR="006A0C03" w:rsidRPr="00583C73" w:rsidRDefault="006A0C03" w:rsidP="006A0C03">
      <w:pPr>
        <w:pStyle w:val="Default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lastRenderedPageBreak/>
        <w:t xml:space="preserve">         - несоответствие фактических характеристик объектов сведениям, содержащимся в Едином государственном реестре недвижимости.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3.4. В течение 14 дней после издания решения Собрания депутатов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о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поселения,</w:t>
      </w:r>
      <w:r w:rsidRPr="00583C73">
        <w:rPr>
          <w:color w:val="auto"/>
          <w:sz w:val="28"/>
          <w:szCs w:val="28"/>
        </w:rPr>
        <w:t xml:space="preserve">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подписывает договор безвозмездной передачи (дарения) объектов в муниципальную собственность и акт – приема передачи объектов с передающей стороны.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3.5.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проводит мероприятия по государственной регистрации права собственности на передаваемые объекты.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3.6. Объекты считаются переданными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с момента   государственной регистрации права собственности на них.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3.7. Администрация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color w:val="auto"/>
          <w:sz w:val="28"/>
          <w:szCs w:val="28"/>
        </w:rPr>
        <w:t xml:space="preserve"> в срок не позднее 14 дней от даты государственной регистрации права собственности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583C73" w:rsidRPr="00583C73">
        <w:rPr>
          <w:color w:val="auto"/>
          <w:sz w:val="28"/>
          <w:szCs w:val="28"/>
        </w:rPr>
        <w:t xml:space="preserve"> сельского поселения</w:t>
      </w:r>
      <w:r w:rsidRPr="00583C73">
        <w:rPr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на объекты готовит соответствующее распоряжение: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о внесении изменений в реестр муниципального имущества; </w:t>
      </w:r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- о закреплении объектов за муниципальным учреждением.</w:t>
      </w:r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21125F" w:rsidRDefault="006A0C03" w:rsidP="006A0C03">
      <w:pPr>
        <w:pStyle w:val="Standard"/>
        <w:spacing w:after="0" w:line="200" w:lineRule="atLeast"/>
        <w:jc w:val="right"/>
        <w:rPr>
          <w:sz w:val="24"/>
          <w:szCs w:val="24"/>
        </w:rPr>
      </w:pPr>
      <w:r w:rsidRPr="0021125F">
        <w:rPr>
          <w:b w:val="0"/>
          <w:bCs w:val="0"/>
          <w:sz w:val="24"/>
          <w:szCs w:val="24"/>
          <w:shd w:val="clear" w:color="auto" w:fill="FFFFFF"/>
        </w:rPr>
        <w:lastRenderedPageBreak/>
        <w:t>Приложение 1</w:t>
      </w:r>
    </w:p>
    <w:p w:rsidR="00FE1164" w:rsidRDefault="006A0C03" w:rsidP="00FE1164">
      <w:pPr>
        <w:pStyle w:val="Default"/>
        <w:jc w:val="right"/>
      </w:pPr>
      <w:r w:rsidRPr="0021125F">
        <w:rPr>
          <w:rStyle w:val="aa"/>
          <w:b w:val="0"/>
        </w:rPr>
        <w:t xml:space="preserve">                                                                       </w:t>
      </w:r>
      <w:r w:rsidR="00FE1164" w:rsidRPr="0021125F">
        <w:rPr>
          <w:rStyle w:val="aa"/>
          <w:b w:val="0"/>
        </w:rPr>
        <w:t>к</w:t>
      </w:r>
      <w:r w:rsidR="00FE1164" w:rsidRPr="0021125F">
        <w:rPr>
          <w:rStyle w:val="aa"/>
        </w:rPr>
        <w:t xml:space="preserve"> </w:t>
      </w:r>
      <w:r w:rsidR="00FE1164" w:rsidRPr="0021125F">
        <w:t xml:space="preserve">Порядку передачи объектов </w:t>
      </w:r>
    </w:p>
    <w:p w:rsidR="00FE1164" w:rsidRPr="00FE1164" w:rsidRDefault="00FE1164" w:rsidP="00FE1164">
      <w:pPr>
        <w:pStyle w:val="Default"/>
        <w:jc w:val="right"/>
      </w:pPr>
      <w:r w:rsidRPr="0021125F">
        <w:t xml:space="preserve">недвижимого </w:t>
      </w:r>
      <w:r w:rsidR="00BC3C8A">
        <w:t xml:space="preserve">и </w:t>
      </w:r>
      <w:r w:rsidRPr="00FE1164">
        <w:t xml:space="preserve">движимого имущества </w:t>
      </w:r>
    </w:p>
    <w:p w:rsidR="00FE1164" w:rsidRPr="00FE1164" w:rsidRDefault="00FE1164" w:rsidP="00FE1164">
      <w:pPr>
        <w:pStyle w:val="Default"/>
        <w:jc w:val="right"/>
      </w:pPr>
      <w:r w:rsidRPr="00FE1164">
        <w:t xml:space="preserve">из собственности физических и юридических лиц </w:t>
      </w:r>
    </w:p>
    <w:p w:rsidR="006A0C03" w:rsidRPr="00FE1164" w:rsidRDefault="00FE1164" w:rsidP="00FE1164">
      <w:pPr>
        <w:pStyle w:val="Default"/>
        <w:jc w:val="right"/>
      </w:pPr>
      <w:r w:rsidRPr="00FE1164">
        <w:t xml:space="preserve">в собственность </w:t>
      </w:r>
      <w:r w:rsidR="00BC3C8A">
        <w:t>Барило-Крепинского</w:t>
      </w:r>
      <w:r w:rsidRPr="00FE1164">
        <w:t xml:space="preserve"> сельского поселения</w:t>
      </w:r>
      <w:r w:rsidR="006A0C03" w:rsidRPr="00FE1164">
        <w:t xml:space="preserve"> </w:t>
      </w:r>
    </w:p>
    <w:p w:rsidR="006A0C03" w:rsidRPr="00FE1164" w:rsidRDefault="006A0C03" w:rsidP="006A0C03">
      <w:pPr>
        <w:pStyle w:val="Default"/>
        <w:jc w:val="right"/>
        <w:rPr>
          <w:b/>
          <w:sz w:val="28"/>
          <w:szCs w:val="28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5550"/>
      </w:tblGrid>
      <w:tr w:rsidR="006A0C03" w:rsidRPr="00FE1164" w:rsidTr="0038507B">
        <w:trPr>
          <w:trHeight w:val="1005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(Угловой   штамп собственника объектов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исходящими реквизитами документа)</w:t>
            </w: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Администрацию </w:t>
            </w:r>
            <w:r w:rsidR="00BC3C8A">
              <w:rPr>
                <w:rFonts w:ascii="Times New Roman" w:hAnsi="Times New Roman" w:cs="Times New Roman"/>
                <w:bCs/>
                <w:sz w:val="28"/>
                <w:szCs w:val="28"/>
              </w:rPr>
              <w:t>Барило-Крепинского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________________________________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(наименование передающей стороны)</w:t>
            </w:r>
          </w:p>
        </w:tc>
      </w:tr>
    </w:tbl>
    <w:p w:rsidR="006A0C03" w:rsidRPr="00FE1164" w:rsidRDefault="006A0C03" w:rsidP="006A0C03">
      <w:pPr>
        <w:pStyle w:val="ConsPlusNonformat"/>
        <w:spacing w:line="200" w:lineRule="atLeast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                             </w:t>
      </w: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</w:p>
    <w:p w:rsidR="006A0C03" w:rsidRPr="00FE1164" w:rsidRDefault="006A0C03" w:rsidP="006A0C03">
      <w:pPr>
        <w:pStyle w:val="Standard"/>
        <w:spacing w:after="0" w:line="200" w:lineRule="atLeast"/>
        <w:jc w:val="center"/>
      </w:pPr>
      <w:r w:rsidRPr="00FE1164">
        <w:t>Обращение</w:t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  <w:r w:rsidRPr="00FE1164">
        <w:t xml:space="preserve">о безвозмездной передаче объектов в муниципальную собственность </w:t>
      </w:r>
    </w:p>
    <w:p w:rsidR="006A0C03" w:rsidRPr="00FE1164" w:rsidRDefault="00BC3C8A" w:rsidP="006A0C03">
      <w:pPr>
        <w:pStyle w:val="Standard"/>
        <w:spacing w:after="0" w:line="200" w:lineRule="atLeast"/>
        <w:jc w:val="center"/>
      </w:pPr>
      <w:r>
        <w:t>Барило-Крепинского</w:t>
      </w:r>
      <w:r w:rsidR="00FE1164" w:rsidRPr="00FE1164">
        <w:t xml:space="preserve"> сельского поселения</w:t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rFonts w:eastAsia="Courier New+FPEF"/>
          <w:bCs/>
          <w:sz w:val="28"/>
          <w:szCs w:val="28"/>
          <w:shd w:val="clear" w:color="auto" w:fill="FFFFFF"/>
        </w:rPr>
        <w:t xml:space="preserve">Прошу принять 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rFonts w:eastAsia="Courier New+FPEF"/>
          <w:bCs/>
          <w:sz w:val="28"/>
          <w:szCs w:val="28"/>
          <w:shd w:val="clear" w:color="auto" w:fill="FFFFFF"/>
        </w:rPr>
        <w:t xml:space="preserve"> в соответствии с</w:t>
      </w:r>
      <w:r w:rsidRPr="00FE1164">
        <w:rPr>
          <w:sz w:val="28"/>
          <w:szCs w:val="28"/>
        </w:rPr>
        <w:t xml:space="preserve"> Порядком передачи объектов недвижимого и движимого имущества из собственности </w:t>
      </w:r>
      <w:r w:rsidR="00FE1164" w:rsidRPr="00FE1164">
        <w:rPr>
          <w:sz w:val="28"/>
          <w:szCs w:val="28"/>
        </w:rPr>
        <w:t xml:space="preserve">физических и </w:t>
      </w:r>
      <w:r w:rsidRPr="00FE1164">
        <w:rPr>
          <w:sz w:val="28"/>
          <w:szCs w:val="28"/>
        </w:rPr>
        <w:t xml:space="preserve">юридических </w:t>
      </w:r>
      <w:r w:rsidR="00FE1164" w:rsidRPr="00FE1164">
        <w:rPr>
          <w:sz w:val="28"/>
          <w:szCs w:val="28"/>
        </w:rPr>
        <w:t xml:space="preserve">лиц </w:t>
      </w:r>
      <w:r w:rsidRPr="00FE1164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sz w:val="28"/>
          <w:szCs w:val="28"/>
        </w:rPr>
        <w:t xml:space="preserve">, утвержденным постановлением администрации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sz w:val="28"/>
          <w:szCs w:val="28"/>
        </w:rPr>
        <w:t xml:space="preserve"> от ________ № ____</w:t>
      </w:r>
      <w:proofErr w:type="gramStart"/>
      <w:r w:rsidRPr="00FE1164">
        <w:rPr>
          <w:sz w:val="28"/>
          <w:szCs w:val="28"/>
        </w:rPr>
        <w:t>_ ,</w:t>
      </w:r>
      <w:proofErr w:type="gramEnd"/>
      <w:r w:rsidRPr="00FE1164">
        <w:rPr>
          <w:sz w:val="28"/>
          <w:szCs w:val="28"/>
        </w:rPr>
        <w:t xml:space="preserve"> следующие недвижимые (движимые) объекты :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________________________________________________________________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________________________________________________________________</w:t>
      </w:r>
    </w:p>
    <w:p w:rsidR="006A0C03" w:rsidRPr="00FE1164" w:rsidRDefault="006A0C03" w:rsidP="006A0C03">
      <w:pPr>
        <w:pStyle w:val="Default"/>
        <w:ind w:firstLine="708"/>
        <w:jc w:val="both"/>
        <w:rPr>
          <w:rFonts w:eastAsia="Courier New+FPEF"/>
          <w:b/>
          <w:bCs/>
          <w:shd w:val="clear" w:color="auto" w:fill="FFFFFF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Полное наименование юридического (физического) лица: 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Юридический адрес, телефон, e-</w:t>
      </w:r>
      <w:proofErr w:type="spellStart"/>
      <w:r w:rsidRPr="00FE116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E1164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Почтовый адрес: 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Платежные реквизиты: ИНН 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 xml:space="preserve">КПП __________________ </w:t>
      </w:r>
      <w:hyperlink r:id="rId6" w:history="1">
        <w:r w:rsidRPr="00FE1164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FE1164">
        <w:rPr>
          <w:rFonts w:ascii="Times New Roman" w:hAnsi="Times New Roman" w:cs="Times New Roman"/>
          <w:sz w:val="28"/>
          <w:szCs w:val="28"/>
        </w:rPr>
        <w:t xml:space="preserve"> __________________ </w:t>
      </w:r>
      <w:hyperlink r:id="rId7" w:history="1">
        <w:r w:rsidRPr="00FE1164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FE1164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Наименование кредитной организации 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Р/с_____________________________ К/с 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БИК 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lastRenderedPageBreak/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-___________________________________________________________________;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-___________________________________________________________________;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представленных документах, подтверждаю.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Подтверждаю, что недвижимые (движимые) объекты являются свободными от прав третьих лиц, не находятся под арестом, в залоге, не имеют иных обременений, не являются предметом спора.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Руководитель __________________                   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  <w:r w:rsidRPr="00FE1164">
        <w:rPr>
          <w:rFonts w:ascii="Times New Roman" w:hAnsi="Times New Roman" w:cs="Times New Roman"/>
        </w:rPr>
        <w:t xml:space="preserve">                                      (</w:t>
      </w:r>
      <w:proofErr w:type="gramStart"/>
      <w:r w:rsidRPr="00FE1164">
        <w:rPr>
          <w:rFonts w:ascii="Times New Roman" w:hAnsi="Times New Roman" w:cs="Times New Roman"/>
        </w:rPr>
        <w:t xml:space="preserve">подпись)   </w:t>
      </w:r>
      <w:proofErr w:type="gramEnd"/>
      <w:r w:rsidRPr="00FE1164">
        <w:rPr>
          <w:rFonts w:ascii="Times New Roman" w:hAnsi="Times New Roman" w:cs="Times New Roman"/>
        </w:rPr>
        <w:t xml:space="preserve">                                            (расшифровка подписи)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  <w:r w:rsidRPr="00FE1164">
        <w:rPr>
          <w:rFonts w:ascii="Times New Roman" w:hAnsi="Times New Roman" w:cs="Times New Roman"/>
        </w:rPr>
        <w:t>М.П. (при наличии печати)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обращения: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№ _____________________ от ___________________ 20__ г.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0C03" w:rsidRPr="00FE1164" w:rsidRDefault="006A0C03" w:rsidP="006A0C03">
      <w:pPr>
        <w:pStyle w:val="Standard"/>
        <w:spacing w:after="0" w:line="200" w:lineRule="atLeast"/>
        <w:jc w:val="center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  <w:r w:rsidRPr="00FE1164">
        <w:rPr>
          <w:b w:val="0"/>
          <w:bCs w:val="0"/>
          <w:sz w:val="24"/>
          <w:szCs w:val="24"/>
          <w:shd w:val="clear" w:color="auto" w:fill="FFFFFF"/>
        </w:rPr>
        <w:lastRenderedPageBreak/>
        <w:t>Приложение 2</w:t>
      </w:r>
    </w:p>
    <w:p w:rsidR="00FE1164" w:rsidRPr="00FE1164" w:rsidRDefault="006A0C03" w:rsidP="0021125F">
      <w:pPr>
        <w:pStyle w:val="Default"/>
        <w:jc w:val="right"/>
      </w:pPr>
      <w:r w:rsidRPr="00FE1164">
        <w:rPr>
          <w:rStyle w:val="aa"/>
          <w:b w:val="0"/>
        </w:rPr>
        <w:t xml:space="preserve">                                                                       </w:t>
      </w:r>
      <w:r w:rsidR="0021125F" w:rsidRPr="00FE1164">
        <w:rPr>
          <w:rStyle w:val="aa"/>
          <w:b w:val="0"/>
        </w:rPr>
        <w:t xml:space="preserve">                                       к</w:t>
      </w:r>
      <w:r w:rsidR="0021125F" w:rsidRPr="00FE1164">
        <w:rPr>
          <w:rStyle w:val="aa"/>
        </w:rPr>
        <w:t xml:space="preserve"> </w:t>
      </w:r>
      <w:r w:rsidR="0021125F" w:rsidRPr="00FE1164">
        <w:t>Порядку передачи объектов недвижимого и</w:t>
      </w:r>
      <w:r w:rsidR="00FE1164" w:rsidRPr="00FE1164">
        <w:t xml:space="preserve"> </w:t>
      </w:r>
      <w:r w:rsidR="0021125F" w:rsidRPr="00FE1164">
        <w:t xml:space="preserve">движимого имущества </w:t>
      </w:r>
    </w:p>
    <w:p w:rsidR="0021125F" w:rsidRPr="00FE1164" w:rsidRDefault="0021125F" w:rsidP="0021125F">
      <w:pPr>
        <w:pStyle w:val="Default"/>
        <w:jc w:val="right"/>
      </w:pPr>
      <w:r w:rsidRPr="00FE1164">
        <w:t>из собственности</w:t>
      </w:r>
      <w:r w:rsidR="00FE1164" w:rsidRPr="00FE1164">
        <w:t xml:space="preserve"> </w:t>
      </w:r>
      <w:r w:rsidRPr="00FE1164">
        <w:t xml:space="preserve">физических и юридических лиц </w:t>
      </w:r>
    </w:p>
    <w:p w:rsidR="006A0C03" w:rsidRPr="00FE1164" w:rsidRDefault="0021125F" w:rsidP="0021125F">
      <w:pPr>
        <w:pStyle w:val="Default"/>
        <w:jc w:val="right"/>
      </w:pPr>
      <w:r w:rsidRPr="00FE1164">
        <w:t>в собственность</w:t>
      </w:r>
      <w:r w:rsidR="00FE1164" w:rsidRPr="00FE1164">
        <w:t xml:space="preserve"> </w:t>
      </w:r>
      <w:r w:rsidR="00BC3C8A">
        <w:t>Барило-Крепинского</w:t>
      </w:r>
      <w:r w:rsidRPr="00FE1164">
        <w:t xml:space="preserve"> сельского поселения</w:t>
      </w:r>
    </w:p>
    <w:p w:rsidR="006A0C03" w:rsidRPr="00FE1164" w:rsidRDefault="006A0C03" w:rsidP="006A0C03">
      <w:pPr>
        <w:pStyle w:val="Default"/>
        <w:jc w:val="right"/>
      </w:pPr>
    </w:p>
    <w:p w:rsidR="006A0C03" w:rsidRPr="00FE1164" w:rsidRDefault="006A0C03" w:rsidP="006A0C03">
      <w:pPr>
        <w:pStyle w:val="Default"/>
        <w:jc w:val="center"/>
        <w:rPr>
          <w:b/>
          <w:sz w:val="28"/>
          <w:szCs w:val="28"/>
        </w:rPr>
      </w:pPr>
      <w:r w:rsidRPr="00FE1164">
        <w:rPr>
          <w:b/>
          <w:sz w:val="28"/>
          <w:szCs w:val="28"/>
        </w:rPr>
        <w:t xml:space="preserve">Заключение </w:t>
      </w:r>
    </w:p>
    <w:p w:rsidR="00FE1164" w:rsidRPr="00FE1164" w:rsidRDefault="006A0C03" w:rsidP="00FE1164">
      <w:pPr>
        <w:pStyle w:val="Default"/>
        <w:jc w:val="center"/>
        <w:rPr>
          <w:b/>
          <w:sz w:val="28"/>
          <w:szCs w:val="28"/>
        </w:rPr>
      </w:pPr>
      <w:r w:rsidRPr="00FE1164">
        <w:rPr>
          <w:b/>
          <w:sz w:val="28"/>
          <w:szCs w:val="28"/>
        </w:rPr>
        <w:t xml:space="preserve">о целесообразности (нецелесообразности) принятия объекта недвижимого (движимого) имущества в муниципальную собственность </w:t>
      </w:r>
    </w:p>
    <w:p w:rsidR="006A0C03" w:rsidRPr="00FE1164" w:rsidRDefault="00BC3C8A" w:rsidP="00FE1164"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Барило-Крепинского</w:t>
      </w:r>
      <w:r w:rsidR="00FE1164" w:rsidRPr="00FE1164">
        <w:rPr>
          <w:b/>
          <w:color w:val="auto"/>
          <w:sz w:val="28"/>
          <w:szCs w:val="28"/>
        </w:rPr>
        <w:t xml:space="preserve"> сельского поселения</w:t>
      </w:r>
    </w:p>
    <w:p w:rsidR="006A0C03" w:rsidRPr="00FE1164" w:rsidRDefault="006A0C03" w:rsidP="006A0C03">
      <w:pPr>
        <w:pStyle w:val="Default"/>
        <w:jc w:val="center"/>
        <w:rPr>
          <w:b/>
          <w:sz w:val="28"/>
          <w:szCs w:val="28"/>
        </w:rPr>
      </w:pPr>
    </w:p>
    <w:p w:rsidR="006A0C03" w:rsidRPr="00FE1164" w:rsidRDefault="006A0C03" w:rsidP="006A0C03">
      <w:pPr>
        <w:pStyle w:val="Default"/>
        <w:rPr>
          <w:sz w:val="23"/>
          <w:szCs w:val="23"/>
        </w:rPr>
      </w:pPr>
      <w:r w:rsidRPr="00FE1164">
        <w:rPr>
          <w:sz w:val="28"/>
          <w:szCs w:val="28"/>
        </w:rPr>
        <w:t xml:space="preserve">    от «_</w:t>
      </w:r>
      <w:proofErr w:type="gramStart"/>
      <w:r w:rsidRPr="00FE1164">
        <w:rPr>
          <w:sz w:val="28"/>
          <w:szCs w:val="28"/>
        </w:rPr>
        <w:t>_»_</w:t>
      </w:r>
      <w:proofErr w:type="gramEnd"/>
      <w:r w:rsidRPr="00FE1164">
        <w:rPr>
          <w:sz w:val="28"/>
          <w:szCs w:val="28"/>
        </w:rPr>
        <w:t xml:space="preserve">____ 20__ года </w:t>
      </w:r>
    </w:p>
    <w:p w:rsidR="00BC3C8A" w:rsidRDefault="00BC3C8A" w:rsidP="006A0C03">
      <w:pPr>
        <w:pStyle w:val="Default"/>
        <w:ind w:firstLine="708"/>
        <w:jc w:val="both"/>
        <w:rPr>
          <w:sz w:val="28"/>
          <w:szCs w:val="28"/>
        </w:rPr>
      </w:pP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Объект недвижимого (движимого) </w:t>
      </w:r>
      <w:proofErr w:type="gramStart"/>
      <w:r w:rsidRPr="00FE1164">
        <w:rPr>
          <w:sz w:val="28"/>
          <w:szCs w:val="28"/>
        </w:rPr>
        <w:t>имущества  –</w:t>
      </w:r>
      <w:proofErr w:type="gramEnd"/>
      <w:r w:rsidRPr="00FE1164">
        <w:rPr>
          <w:sz w:val="28"/>
          <w:szCs w:val="28"/>
        </w:rPr>
        <w:t xml:space="preserve"> 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______________________________________________________________, </w:t>
      </w:r>
    </w:p>
    <w:p w:rsidR="006A0C03" w:rsidRPr="00FE1164" w:rsidRDefault="006A0C03" w:rsidP="006A0C03">
      <w:pPr>
        <w:pStyle w:val="Default"/>
        <w:jc w:val="both"/>
      </w:pPr>
      <w:r w:rsidRPr="00FE1164">
        <w:rPr>
          <w:sz w:val="28"/>
          <w:szCs w:val="28"/>
        </w:rPr>
        <w:t xml:space="preserve">                                                           </w:t>
      </w:r>
      <w:r w:rsidRPr="00FE1164">
        <w:t xml:space="preserve">(наименование)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          ____________________________________________, площадью ____ </w:t>
      </w:r>
      <w:proofErr w:type="spellStart"/>
      <w:r w:rsidRPr="00FE1164">
        <w:rPr>
          <w:sz w:val="28"/>
          <w:szCs w:val="28"/>
        </w:rPr>
        <w:t>кв.м</w:t>
      </w:r>
      <w:proofErr w:type="spellEnd"/>
      <w:r w:rsidRPr="00FE1164">
        <w:rPr>
          <w:sz w:val="28"/>
          <w:szCs w:val="28"/>
        </w:rPr>
        <w:t xml:space="preserve">., </w:t>
      </w:r>
    </w:p>
    <w:p w:rsidR="006A0C03" w:rsidRPr="00FE1164" w:rsidRDefault="006A0C03" w:rsidP="006A0C03">
      <w:pPr>
        <w:pStyle w:val="Default"/>
        <w:jc w:val="both"/>
      </w:pPr>
      <w:r w:rsidRPr="00FE1164">
        <w:t xml:space="preserve">                       (назначение)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proofErr w:type="gramStart"/>
      <w:r w:rsidRPr="00FE1164">
        <w:rPr>
          <w:sz w:val="28"/>
          <w:szCs w:val="28"/>
        </w:rPr>
        <w:t>протяженностью  _</w:t>
      </w:r>
      <w:proofErr w:type="gramEnd"/>
      <w:r w:rsidRPr="00FE1164">
        <w:rPr>
          <w:sz w:val="28"/>
          <w:szCs w:val="28"/>
        </w:rPr>
        <w:t xml:space="preserve">___ м., в составе ____________________________________, </w:t>
      </w:r>
    </w:p>
    <w:p w:rsidR="006A0C03" w:rsidRPr="00FE1164" w:rsidRDefault="006A0C03" w:rsidP="006A0C03">
      <w:pPr>
        <w:pStyle w:val="Default"/>
        <w:jc w:val="both"/>
      </w:pP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t xml:space="preserve">   (при наличии)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расположенный (находящийся) по адресу (адресному ориентиру): ___________________________________________, является собственностью _____________________________________________________________________. </w:t>
      </w:r>
    </w:p>
    <w:p w:rsidR="006A0C03" w:rsidRPr="00FE1164" w:rsidRDefault="006A0C03" w:rsidP="006A0C03">
      <w:pPr>
        <w:pStyle w:val="Default"/>
        <w:jc w:val="both"/>
      </w:pPr>
      <w:r w:rsidRPr="00FE1164">
        <w:rPr>
          <w:sz w:val="28"/>
          <w:szCs w:val="28"/>
        </w:rPr>
        <w:t xml:space="preserve">                 </w:t>
      </w:r>
      <w:r w:rsidRPr="00FE1164">
        <w:t xml:space="preserve">(наименование передающей стороны) 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Указанный объект находится в технически исправном состоянии, позволяющем использовать его в соответствии с назначением для осуществления деятельности муниципального учреждения (предприятия) _____________________________________________________________________ </w:t>
      </w:r>
    </w:p>
    <w:p w:rsidR="006A0C03" w:rsidRPr="00FE1164" w:rsidRDefault="006A0C03" w:rsidP="006A0C03">
      <w:pPr>
        <w:pStyle w:val="Default"/>
        <w:ind w:firstLine="708"/>
        <w:jc w:val="both"/>
      </w:pPr>
      <w:r w:rsidRPr="00FE1164">
        <w:t xml:space="preserve">                                                         (наименование)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или подлежит передаче 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sz w:val="28"/>
          <w:szCs w:val="28"/>
        </w:rPr>
        <w:t xml:space="preserve">  в целях решения установленных действующим законодательством Российской Федерации вопросов местного значения (</w:t>
      </w:r>
      <w:r w:rsidRPr="00FE1164">
        <w:rPr>
          <w:i/>
          <w:iCs/>
          <w:sz w:val="28"/>
          <w:szCs w:val="28"/>
        </w:rPr>
        <w:t>заключение о нецелесообразности принятия объектов в муниципальную собственность  должно содержать обоснование невозможности эксплуатации объектов в связи с дефектами, не позволяющими использовать их по назначению, указание на несоответствие фактических характеристик объектов сведениям, содержащимся в Едином государственном реестре недвижимости, обоснование невозможности использования имущества в целях решения установленных действующим законодательством Российской Федерации вопросов местного значения</w:t>
      </w:r>
      <w:r w:rsidRPr="00FE1164">
        <w:rPr>
          <w:sz w:val="28"/>
          <w:szCs w:val="28"/>
        </w:rPr>
        <w:t xml:space="preserve">). 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Учитывая изложенное, Собрание депутатов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sz w:val="28"/>
          <w:szCs w:val="28"/>
        </w:rPr>
        <w:t xml:space="preserve"> считает целесообразным (нецелесообразным) принять объект недвижимого (движимого) имущества – __________________________           </w:t>
      </w:r>
    </w:p>
    <w:p w:rsidR="006A0C03" w:rsidRPr="00FE1164" w:rsidRDefault="006A0C03" w:rsidP="006A0C03">
      <w:pPr>
        <w:pStyle w:val="Default"/>
        <w:ind w:firstLine="708"/>
        <w:jc w:val="both"/>
      </w:pPr>
      <w:r w:rsidRPr="00FE1164">
        <w:t xml:space="preserve">                                                           (наименование) </w:t>
      </w:r>
    </w:p>
    <w:p w:rsidR="006A0C03" w:rsidRPr="00FE1164" w:rsidRDefault="006A0C03" w:rsidP="00FE1164">
      <w:pPr>
        <w:pStyle w:val="Default"/>
        <w:rPr>
          <w:sz w:val="28"/>
          <w:szCs w:val="28"/>
        </w:rPr>
      </w:pPr>
      <w:r w:rsidRPr="00FE1164">
        <w:rPr>
          <w:sz w:val="28"/>
          <w:szCs w:val="28"/>
        </w:rPr>
        <w:t xml:space="preserve">в муниципальную собственность </w:t>
      </w:r>
      <w:r w:rsidR="00BC3C8A"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Pr="00FE1164">
        <w:rPr>
          <w:sz w:val="28"/>
          <w:szCs w:val="28"/>
        </w:rPr>
        <w:t>.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Глава Администрации</w:t>
      </w:r>
    </w:p>
    <w:p w:rsidR="006A0C03" w:rsidRPr="00FE1164" w:rsidRDefault="00BC3C8A" w:rsidP="006A0C03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Барило-Крепинского</w:t>
      </w:r>
      <w:r w:rsidR="00FE1164" w:rsidRPr="00FE1164">
        <w:rPr>
          <w:color w:val="auto"/>
          <w:sz w:val="28"/>
          <w:szCs w:val="28"/>
        </w:rPr>
        <w:t xml:space="preserve"> сельского поселения</w:t>
      </w:r>
      <w:r w:rsidR="006A0C03" w:rsidRPr="00FE1164">
        <w:rPr>
          <w:sz w:val="28"/>
          <w:szCs w:val="28"/>
        </w:rPr>
        <w:t xml:space="preserve">                                                 _____________</w:t>
      </w:r>
    </w:p>
    <w:p w:rsidR="006A0C03" w:rsidRPr="006A0C03" w:rsidRDefault="006A0C03" w:rsidP="006A0C03">
      <w:pPr>
        <w:pStyle w:val="Default"/>
        <w:jc w:val="both"/>
        <w:rPr>
          <w:sz w:val="28"/>
          <w:szCs w:val="28"/>
        </w:rPr>
      </w:pPr>
      <w:r w:rsidRPr="00FE1164">
        <w:t xml:space="preserve">                                                                                                                                       (подпись)</w:t>
      </w:r>
      <w:r w:rsidRPr="006A0C03">
        <w:rPr>
          <w:sz w:val="28"/>
          <w:szCs w:val="28"/>
        </w:rPr>
        <w:t xml:space="preserve">                                        </w:t>
      </w:r>
    </w:p>
    <w:p w:rsidR="006A0C03" w:rsidRPr="006A0C03" w:rsidRDefault="006A0C03" w:rsidP="006A0C0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A0C03" w:rsidRPr="006A0C03" w:rsidSect="00DC7582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+FPE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0E66"/>
    <w:multiLevelType w:val="hybridMultilevel"/>
    <w:tmpl w:val="366641F2"/>
    <w:lvl w:ilvl="0" w:tplc="A5681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55D58"/>
    <w:multiLevelType w:val="hybridMultilevel"/>
    <w:tmpl w:val="997C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816B4"/>
    <w:multiLevelType w:val="hybridMultilevel"/>
    <w:tmpl w:val="7DBCF97A"/>
    <w:lvl w:ilvl="0" w:tplc="BA46B2B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9E10DFA"/>
    <w:multiLevelType w:val="hybridMultilevel"/>
    <w:tmpl w:val="64521A16"/>
    <w:lvl w:ilvl="0" w:tplc="4E687B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68"/>
    <w:rsid w:val="00050198"/>
    <w:rsid w:val="0018340A"/>
    <w:rsid w:val="0021125F"/>
    <w:rsid w:val="002B642E"/>
    <w:rsid w:val="003373D7"/>
    <w:rsid w:val="00537DA5"/>
    <w:rsid w:val="00583C73"/>
    <w:rsid w:val="006A0C03"/>
    <w:rsid w:val="00B52422"/>
    <w:rsid w:val="00B82BBC"/>
    <w:rsid w:val="00BC3C8A"/>
    <w:rsid w:val="00C537DA"/>
    <w:rsid w:val="00D10F22"/>
    <w:rsid w:val="00DC7582"/>
    <w:rsid w:val="00EC71FD"/>
    <w:rsid w:val="00F81A68"/>
    <w:rsid w:val="00FB0DA5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9A8AF-BBAC-4E17-89D4-B18D235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"/>
    <w:basedOn w:val="a"/>
    <w:rsid w:val="00537DA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537D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37D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7DA5"/>
    <w:pPr>
      <w:ind w:left="720"/>
      <w:contextualSpacing/>
    </w:pPr>
  </w:style>
  <w:style w:type="paragraph" w:styleId="a6">
    <w:name w:val="Plain Text"/>
    <w:basedOn w:val="a"/>
    <w:link w:val="a7"/>
    <w:rsid w:val="00C537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537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DC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5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0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A0C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6A0C03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b/>
      <w:bCs/>
      <w:kern w:val="3"/>
      <w:sz w:val="28"/>
      <w:szCs w:val="28"/>
      <w:lang w:eastAsia="zh-CN"/>
    </w:rPr>
  </w:style>
  <w:style w:type="character" w:customStyle="1" w:styleId="aa">
    <w:name w:val="Цветовое выделение"/>
    <w:uiPriority w:val="99"/>
    <w:rsid w:val="006A0C0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D3AC259A30C71E15C5653F30B75DD548975EDB62ED147C4551257C81c9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D3AC259A30C71E15C5653F30B75DD54B9256D064EE147C4551257C81c9H7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User4455445</cp:lastModifiedBy>
  <cp:revision>2</cp:revision>
  <cp:lastPrinted>2026-06-22T12:14:00Z</cp:lastPrinted>
  <dcterms:created xsi:type="dcterms:W3CDTF">2026-06-22T12:15:00Z</dcterms:created>
  <dcterms:modified xsi:type="dcterms:W3CDTF">2026-06-22T12:15:00Z</dcterms:modified>
</cp:coreProperties>
</file>